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15" w:rsidRPr="00090C10" w:rsidRDefault="00D55B15" w:rsidP="00D55B1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55B15" w:rsidRPr="00090C10" w:rsidRDefault="00D55B15" w:rsidP="00D55B1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D55B15" w:rsidRPr="00090C10" w:rsidRDefault="00D55B15" w:rsidP="00D55B1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Шелеховский муниципальный район</w:t>
      </w:r>
    </w:p>
    <w:p w:rsidR="00D55B15" w:rsidRPr="00090C10" w:rsidRDefault="00D55B15" w:rsidP="00D55B1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ПОДКАМЕНСКОЕ МУНИЦИПАЛЬНОЕ ОБРАЗОВАНИЕ</w:t>
      </w:r>
    </w:p>
    <w:p w:rsidR="00D55B15" w:rsidRPr="00090C10" w:rsidRDefault="00D55B15" w:rsidP="00D55B1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Д У М А</w:t>
      </w:r>
    </w:p>
    <w:p w:rsidR="00D55B15" w:rsidRPr="00090C10" w:rsidRDefault="00D55B15" w:rsidP="00D55B1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Р Е Ш Е Н И Е</w:t>
      </w:r>
    </w:p>
    <w:p w:rsidR="00D55B15" w:rsidRPr="00090C10" w:rsidRDefault="00285DC1" w:rsidP="00D55B1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flip:y;z-index:251660288" from="-18pt,-.45pt" to="491.4pt,1.3pt" strokeweight="4.5pt">
            <v:stroke linestyle="thinThick"/>
          </v:line>
        </w:pict>
      </w:r>
    </w:p>
    <w:p w:rsidR="00D55B15" w:rsidRPr="00090C10" w:rsidRDefault="00D55B15" w:rsidP="00D55B15">
      <w:pPr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 xml:space="preserve">от   </w:t>
      </w:r>
      <w:r w:rsidR="00DD5BAE">
        <w:rPr>
          <w:rFonts w:ascii="Times New Roman" w:hAnsi="Times New Roman" w:cs="Times New Roman"/>
          <w:sz w:val="24"/>
          <w:szCs w:val="24"/>
        </w:rPr>
        <w:t>22.06</w:t>
      </w:r>
      <w:r w:rsidRPr="00090C10">
        <w:rPr>
          <w:rFonts w:ascii="Times New Roman" w:hAnsi="Times New Roman" w:cs="Times New Roman"/>
          <w:sz w:val="24"/>
          <w:szCs w:val="24"/>
        </w:rPr>
        <w:t>2021 г. №</w:t>
      </w:r>
      <w:r w:rsidR="00D148F2">
        <w:rPr>
          <w:rFonts w:ascii="Times New Roman" w:hAnsi="Times New Roman" w:cs="Times New Roman"/>
          <w:sz w:val="24"/>
          <w:szCs w:val="24"/>
        </w:rPr>
        <w:t xml:space="preserve"> </w:t>
      </w:r>
      <w:r w:rsidR="00DD5BAE">
        <w:rPr>
          <w:rFonts w:ascii="Times New Roman" w:hAnsi="Times New Roman" w:cs="Times New Roman"/>
          <w:sz w:val="24"/>
          <w:szCs w:val="24"/>
        </w:rPr>
        <w:t>18</w:t>
      </w:r>
      <w:r w:rsidRPr="00090C10">
        <w:rPr>
          <w:rFonts w:ascii="Times New Roman" w:hAnsi="Times New Roman" w:cs="Times New Roman"/>
          <w:sz w:val="24"/>
          <w:szCs w:val="24"/>
        </w:rPr>
        <w:t>-рд</w:t>
      </w:r>
    </w:p>
    <w:p w:rsidR="00876666" w:rsidRPr="00090C10" w:rsidRDefault="00D55B15" w:rsidP="00D55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C10">
        <w:rPr>
          <w:rFonts w:ascii="Times New Roman" w:hAnsi="Times New Roman" w:cs="Times New Roman"/>
          <w:iCs/>
          <w:sz w:val="24"/>
          <w:szCs w:val="24"/>
        </w:rPr>
        <w:t>О порядке присутствия граждан (физических лиц),</w:t>
      </w:r>
    </w:p>
    <w:p w:rsidR="00D55B15" w:rsidRPr="00090C10" w:rsidRDefault="00D55B15" w:rsidP="00D55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 xml:space="preserve">в том числе представителей организаций </w:t>
      </w:r>
    </w:p>
    <w:p w:rsidR="00D55B15" w:rsidRPr="00090C10" w:rsidRDefault="00D55B15" w:rsidP="00D55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 xml:space="preserve">(юридических лиц), общественных объединений, </w:t>
      </w:r>
    </w:p>
    <w:p w:rsidR="00D55B15" w:rsidRPr="00090C10" w:rsidRDefault="00D55B15" w:rsidP="00D55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 xml:space="preserve">государственных органов и органов местного </w:t>
      </w:r>
    </w:p>
    <w:p w:rsidR="00D55B15" w:rsidRPr="00090C10" w:rsidRDefault="00D55B15" w:rsidP="00D55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самоуправления, на заседаниях Думы Подкаменского</w:t>
      </w:r>
    </w:p>
    <w:p w:rsidR="00876666" w:rsidRPr="00090C10" w:rsidRDefault="00D55B15" w:rsidP="00D55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kern w:val="28"/>
          <w:sz w:val="24"/>
          <w:szCs w:val="24"/>
        </w:rPr>
        <w:t>муниципального образования</w:t>
      </w:r>
      <w:r w:rsidRPr="00090C10">
        <w:rPr>
          <w:rFonts w:ascii="Times New Roman" w:hAnsi="Times New Roman" w:cs="Times New Roman"/>
          <w:sz w:val="24"/>
          <w:szCs w:val="24"/>
        </w:rPr>
        <w:t>,</w:t>
      </w:r>
      <w:r w:rsidR="007D6492" w:rsidRPr="00090C10">
        <w:rPr>
          <w:rFonts w:ascii="Times New Roman" w:hAnsi="Times New Roman" w:cs="Times New Roman"/>
          <w:sz w:val="24"/>
          <w:szCs w:val="24"/>
        </w:rPr>
        <w:t xml:space="preserve"> е</w:t>
      </w:r>
      <w:r w:rsidRPr="00090C10">
        <w:rPr>
          <w:rFonts w:ascii="Times New Roman" w:hAnsi="Times New Roman" w:cs="Times New Roman"/>
          <w:sz w:val="24"/>
          <w:szCs w:val="24"/>
        </w:rPr>
        <w:t>го коллегиальных органов</w:t>
      </w:r>
    </w:p>
    <w:p w:rsidR="00363224" w:rsidRPr="00090C10" w:rsidRDefault="00363224" w:rsidP="00D55B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6666" w:rsidRPr="00090C10" w:rsidRDefault="00876666" w:rsidP="00D55B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6" w:history="1">
        <w:r w:rsidRPr="00090C10">
          <w:rPr>
            <w:rFonts w:ascii="Times New Roman" w:hAnsi="Times New Roman" w:cs="Times New Roman"/>
            <w:sz w:val="24"/>
            <w:szCs w:val="24"/>
          </w:rPr>
          <w:t>статьей 15</w:t>
        </w:r>
      </w:hyperlink>
      <w:r w:rsidRPr="00090C10">
        <w:rPr>
          <w:rFonts w:ascii="Times New Roman" w:hAnsi="Times New Roman" w:cs="Times New Roman"/>
          <w:sz w:val="24"/>
          <w:szCs w:val="24"/>
        </w:rPr>
        <w:t xml:space="preserve">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 </w:t>
      </w:r>
      <w:hyperlink r:id="rId7" w:history="1">
        <w:r w:rsidRPr="00090C10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="00D55B15" w:rsidRPr="00090C10">
        <w:rPr>
          <w:rFonts w:ascii="Times New Roman" w:hAnsi="Times New Roman" w:cs="Times New Roman"/>
          <w:sz w:val="24"/>
          <w:szCs w:val="24"/>
        </w:rPr>
        <w:t xml:space="preserve">ом Подкаменского </w:t>
      </w:r>
      <w:r w:rsidRPr="00090C1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r w:rsidR="00D55B15" w:rsidRPr="00090C10">
        <w:rPr>
          <w:rFonts w:ascii="Times New Roman" w:hAnsi="Times New Roman" w:cs="Times New Roman"/>
          <w:sz w:val="24"/>
          <w:szCs w:val="24"/>
        </w:rPr>
        <w:t>Дума Подкаменского</w:t>
      </w:r>
      <w:r w:rsidRPr="00090C1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D55B15" w:rsidRPr="00090C10" w:rsidRDefault="00D55B15" w:rsidP="00D55B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55B15" w:rsidRPr="00090C10" w:rsidRDefault="00D55B15" w:rsidP="00D55B1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РЕШИЛА:</w:t>
      </w:r>
    </w:p>
    <w:p w:rsidR="00D55B15" w:rsidRPr="00090C10" w:rsidRDefault="00D55B15" w:rsidP="00D55B1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76666" w:rsidRPr="00090C10" w:rsidRDefault="007A337C" w:rsidP="003B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6666" w:rsidRPr="00090C10">
        <w:rPr>
          <w:rFonts w:ascii="Times New Roman" w:hAnsi="Times New Roman" w:cs="Times New Roman"/>
          <w:sz w:val="24"/>
          <w:szCs w:val="24"/>
        </w:rPr>
        <w:t xml:space="preserve">1. Утвердить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D55B15" w:rsidRPr="00090C10">
        <w:rPr>
          <w:rFonts w:ascii="Times New Roman" w:hAnsi="Times New Roman" w:cs="Times New Roman"/>
          <w:sz w:val="24"/>
          <w:szCs w:val="24"/>
        </w:rPr>
        <w:t xml:space="preserve">Думы Подкаменского </w:t>
      </w:r>
      <w:r w:rsidR="00D55B15" w:rsidRPr="00090C10">
        <w:rPr>
          <w:rFonts w:ascii="Times New Roman" w:hAnsi="Times New Roman" w:cs="Times New Roman"/>
          <w:kern w:val="28"/>
          <w:sz w:val="24"/>
          <w:szCs w:val="24"/>
        </w:rPr>
        <w:t>муниципального образования,</w:t>
      </w:r>
      <w:r w:rsidR="003B3018" w:rsidRPr="00090C10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876666" w:rsidRPr="00090C10">
        <w:rPr>
          <w:rFonts w:ascii="Times New Roman" w:hAnsi="Times New Roman" w:cs="Times New Roman"/>
          <w:sz w:val="24"/>
          <w:szCs w:val="24"/>
        </w:rPr>
        <w:t>его коллегиальных органов (прилагается).</w:t>
      </w:r>
    </w:p>
    <w:p w:rsidR="00876666" w:rsidRPr="00090C10" w:rsidRDefault="00B316BB" w:rsidP="00D55B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bCs/>
          <w:sz w:val="24"/>
          <w:szCs w:val="24"/>
        </w:rPr>
        <w:t>2</w:t>
      </w:r>
      <w:r w:rsidR="00876666" w:rsidRPr="00090C10">
        <w:rPr>
          <w:rFonts w:ascii="Times New Roman" w:hAnsi="Times New Roman" w:cs="Times New Roman"/>
          <w:bCs/>
          <w:sz w:val="24"/>
          <w:szCs w:val="24"/>
        </w:rPr>
        <w:t xml:space="preserve">. Настоящее решение </w:t>
      </w:r>
      <w:r w:rsidR="00876666" w:rsidRPr="00090C10">
        <w:rPr>
          <w:rFonts w:ascii="Times New Roman" w:hAnsi="Times New Roman" w:cs="Times New Roman"/>
          <w:sz w:val="24"/>
          <w:szCs w:val="24"/>
        </w:rPr>
        <w:t>вступает в силу после дня его официального опубликования.</w:t>
      </w:r>
    </w:p>
    <w:p w:rsidR="00876666" w:rsidRPr="00090C10" w:rsidRDefault="00876666" w:rsidP="00D55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B3018" w:rsidRPr="00090C10" w:rsidRDefault="003B3018" w:rsidP="00D55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55B15" w:rsidRPr="00090C10" w:rsidRDefault="00D55B15" w:rsidP="00D55B1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D55B15" w:rsidRPr="00090C10" w:rsidRDefault="00D55B15" w:rsidP="00D55B1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Подкаменского муниципального образования,</w:t>
      </w:r>
    </w:p>
    <w:p w:rsidR="00D55B15" w:rsidRPr="00090C10" w:rsidRDefault="00D55B15" w:rsidP="00D55B1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 xml:space="preserve">Глава Подкаменского </w:t>
      </w:r>
    </w:p>
    <w:p w:rsidR="00D55B15" w:rsidRPr="00090C10" w:rsidRDefault="00D55B15" w:rsidP="00D55B15">
      <w:pPr>
        <w:pStyle w:val="ab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</w:t>
      </w:r>
      <w:r w:rsidR="001256E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90C10">
        <w:rPr>
          <w:rFonts w:ascii="Times New Roman" w:hAnsi="Times New Roman" w:cs="Times New Roman"/>
          <w:sz w:val="24"/>
          <w:szCs w:val="24"/>
        </w:rPr>
        <w:t xml:space="preserve"> Д. А. Бархатова</w:t>
      </w:r>
    </w:p>
    <w:p w:rsidR="00D55B15" w:rsidRPr="00090C10" w:rsidRDefault="00D55B15" w:rsidP="00D55B1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6666" w:rsidRPr="00090C10" w:rsidRDefault="00876666" w:rsidP="00F56F61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УТВЕРЖДЕНО</w:t>
      </w:r>
    </w:p>
    <w:p w:rsidR="00876666" w:rsidRPr="00090C10" w:rsidRDefault="00876666" w:rsidP="00F56F61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3B3018" w:rsidRPr="00090C10">
        <w:rPr>
          <w:rFonts w:ascii="Times New Roman" w:hAnsi="Times New Roman" w:cs="Times New Roman"/>
          <w:sz w:val="24"/>
          <w:szCs w:val="24"/>
        </w:rPr>
        <w:t xml:space="preserve">Думы Подкаменского муниципального </w:t>
      </w:r>
    </w:p>
    <w:p w:rsidR="00876666" w:rsidRPr="00090C10" w:rsidRDefault="00876666" w:rsidP="00F56F61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 xml:space="preserve">от </w:t>
      </w:r>
      <w:r w:rsidR="00DD5BAE">
        <w:rPr>
          <w:rFonts w:ascii="Times New Roman" w:hAnsi="Times New Roman" w:cs="Times New Roman"/>
          <w:sz w:val="24"/>
          <w:szCs w:val="24"/>
        </w:rPr>
        <w:t>22.06.2021 №18-рд</w:t>
      </w:r>
    </w:p>
    <w:p w:rsidR="00876666" w:rsidRPr="00090C10" w:rsidRDefault="00876666" w:rsidP="00F56F6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76666" w:rsidRPr="00090C10" w:rsidRDefault="00876666" w:rsidP="00D55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0" w:name="Par35"/>
      <w:bookmarkEnd w:id="0"/>
      <w:r w:rsidRPr="00090C10">
        <w:rPr>
          <w:rFonts w:ascii="Times New Roman" w:hAnsi="Times New Roman" w:cs="Times New Roman"/>
          <w:iCs/>
          <w:sz w:val="24"/>
          <w:szCs w:val="24"/>
        </w:rPr>
        <w:t>ПОЛОЖЕНИЕ</w:t>
      </w:r>
    </w:p>
    <w:p w:rsidR="00876666" w:rsidRPr="00090C10" w:rsidRDefault="00876666" w:rsidP="00D55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90C10">
        <w:rPr>
          <w:rFonts w:ascii="Times New Roman" w:hAnsi="Times New Roman" w:cs="Times New Roman"/>
          <w:iCs/>
          <w:sz w:val="24"/>
          <w:szCs w:val="24"/>
        </w:rPr>
        <w:t>О ПОРЯДКЕ ПРИСУТСТВИЯ ГРАЖДАН (ФИЗИЧЕСКИХ ЛИЦ),</w:t>
      </w:r>
    </w:p>
    <w:p w:rsidR="00F56F61" w:rsidRDefault="00876666" w:rsidP="00F5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В ТОМ ЧИСЛЕ ПРЕДСТАВИТЕЛЕЙ ОРГАНИЗАЦИЙ (ЮРИДИЧЕСКИХ ЛИЦ), ОБЩЕСТВЕННЫХ ОБЪЕДИНЕНИЙ, ГОСУДАРСТВЕННЫХ ОРГАНОВ И ОРГАНОВ МЕСТНОГО САМОУПРАВЛЕНИЯ,</w:t>
      </w:r>
      <w:r w:rsidR="00F56F61">
        <w:rPr>
          <w:rFonts w:ascii="Times New Roman" w:hAnsi="Times New Roman" w:cs="Times New Roman"/>
          <w:sz w:val="24"/>
          <w:szCs w:val="24"/>
        </w:rPr>
        <w:t xml:space="preserve"> </w:t>
      </w:r>
      <w:r w:rsidRPr="00090C10">
        <w:rPr>
          <w:rFonts w:ascii="Times New Roman" w:hAnsi="Times New Roman" w:cs="Times New Roman"/>
          <w:sz w:val="24"/>
          <w:szCs w:val="24"/>
        </w:rPr>
        <w:t xml:space="preserve">НА ЗАСЕДАНИЯХ  </w:t>
      </w:r>
      <w:r w:rsidR="003B3018" w:rsidRPr="00090C10">
        <w:rPr>
          <w:rFonts w:ascii="Times New Roman" w:hAnsi="Times New Roman" w:cs="Times New Roman"/>
          <w:sz w:val="24"/>
          <w:szCs w:val="24"/>
        </w:rPr>
        <w:t xml:space="preserve">ДУМЫ ПОДКАМЕНСКОГО </w:t>
      </w:r>
      <w:r w:rsidRPr="00090C10">
        <w:rPr>
          <w:rFonts w:ascii="Times New Roman" w:hAnsi="Times New Roman" w:cs="Times New Roman"/>
          <w:kern w:val="28"/>
          <w:sz w:val="24"/>
          <w:szCs w:val="24"/>
        </w:rPr>
        <w:t>МУНИЦИПАЛЬНОГО ОБРАЗОВАНИЯ</w:t>
      </w:r>
      <w:r w:rsidRPr="00090C10">
        <w:rPr>
          <w:rFonts w:ascii="Times New Roman" w:hAnsi="Times New Roman" w:cs="Times New Roman"/>
          <w:sz w:val="24"/>
          <w:szCs w:val="24"/>
        </w:rPr>
        <w:t>,</w:t>
      </w:r>
      <w:r w:rsidR="00B30248" w:rsidRPr="00090C10">
        <w:rPr>
          <w:rFonts w:ascii="Times New Roman" w:hAnsi="Times New Roman" w:cs="Times New Roman"/>
          <w:sz w:val="24"/>
          <w:szCs w:val="24"/>
        </w:rPr>
        <w:t xml:space="preserve"> </w:t>
      </w:r>
      <w:r w:rsidRPr="00090C10">
        <w:rPr>
          <w:rFonts w:ascii="Times New Roman" w:hAnsi="Times New Roman" w:cs="Times New Roman"/>
          <w:sz w:val="24"/>
          <w:szCs w:val="24"/>
        </w:rPr>
        <w:t>ЕГО КОЛЛЕГИАЛЬНЫХ ОРГАНОВ</w:t>
      </w:r>
    </w:p>
    <w:p w:rsidR="00876666" w:rsidRPr="00090C10" w:rsidRDefault="00876666" w:rsidP="00D55B15">
      <w:pPr>
        <w:keepNext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876666" w:rsidRPr="00090C10" w:rsidRDefault="00876666" w:rsidP="00D55B15">
      <w:pPr>
        <w:pStyle w:val="a3"/>
        <w:keepNext/>
        <w:rPr>
          <w:sz w:val="24"/>
          <w:szCs w:val="24"/>
        </w:rPr>
      </w:pPr>
    </w:p>
    <w:p w:rsidR="00876666" w:rsidRPr="00090C10" w:rsidRDefault="00876666" w:rsidP="003B3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</w:t>
      </w:r>
      <w:r w:rsidRPr="00090C10">
        <w:rPr>
          <w:rFonts w:ascii="Times New Roman" w:hAnsi="Times New Roman" w:cs="Times New Roman"/>
          <w:sz w:val="24"/>
          <w:szCs w:val="24"/>
        </w:rPr>
        <w:lastRenderedPageBreak/>
        <w:t>общественных объединений, государственных органов и органов местного самоуправления (далее – граждане, представители организаций)</w:t>
      </w:r>
      <w:r w:rsidRPr="00090C10">
        <w:rPr>
          <w:rFonts w:ascii="Times New Roman" w:hAnsi="Times New Roman" w:cs="Times New Roman"/>
          <w:i/>
          <w:sz w:val="24"/>
          <w:szCs w:val="24"/>
        </w:rPr>
        <w:t>,</w:t>
      </w:r>
      <w:r w:rsidRPr="00090C1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090C10">
        <w:rPr>
          <w:rFonts w:ascii="Times New Roman" w:hAnsi="Times New Roman" w:cs="Times New Roman"/>
          <w:sz w:val="24"/>
          <w:szCs w:val="24"/>
        </w:rPr>
        <w:t xml:space="preserve">на заседаниях </w:t>
      </w:r>
      <w:r w:rsidR="003B3018" w:rsidRPr="00090C10">
        <w:rPr>
          <w:rFonts w:ascii="Times New Roman" w:hAnsi="Times New Roman" w:cs="Times New Roman"/>
          <w:sz w:val="24"/>
          <w:szCs w:val="24"/>
        </w:rPr>
        <w:t>Думы Подкаменского муниципального образования</w:t>
      </w:r>
      <w:r w:rsidRPr="00090C10">
        <w:rPr>
          <w:rFonts w:ascii="Times New Roman" w:hAnsi="Times New Roman" w:cs="Times New Roman"/>
          <w:sz w:val="24"/>
          <w:szCs w:val="24"/>
        </w:rPr>
        <w:t xml:space="preserve"> (далее соответственно – Дума, заседание Думы) и постоянных комиссий Думы, иных коллегиальных органов Думы (далее – заседание комиссий Думы), основные требования к организации присутствия граждан, представителей организаций на таких заседаниях, а также прав и обязанностей указанных лиц.</w:t>
      </w:r>
    </w:p>
    <w:p w:rsidR="00876666" w:rsidRPr="00090C10" w:rsidRDefault="00876666" w:rsidP="003632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2. Настоящее Положение не распространяется на случаи присутствия на заседаниях Думы, заседаниях комиссий Думы (далее при совместном упоминании – заседания):</w:t>
      </w:r>
    </w:p>
    <w:p w:rsidR="00876666" w:rsidRPr="00090C10" w:rsidRDefault="00876666" w:rsidP="003632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1) лиц, приглашенных на заседание Думы по инициативе председателя Думы или на заседание комиссии Думы по инициативе председателей постоянных комиссий, иных коллегиальных органов Думы;</w:t>
      </w:r>
    </w:p>
    <w:p w:rsidR="003B3018" w:rsidRPr="00090C10" w:rsidRDefault="00876666" w:rsidP="003632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Иркутской области, иными нормативными правовыми актами Иркутской области, Уставом </w:t>
      </w:r>
      <w:r w:rsidR="003B3018" w:rsidRPr="00090C10">
        <w:rPr>
          <w:rFonts w:ascii="Times New Roman" w:hAnsi="Times New Roman" w:cs="Times New Roman"/>
          <w:sz w:val="24"/>
          <w:szCs w:val="24"/>
        </w:rPr>
        <w:t xml:space="preserve">Подкаменского </w:t>
      </w:r>
      <w:r w:rsidRPr="00090C1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B3018" w:rsidRPr="00090C10">
        <w:rPr>
          <w:rFonts w:ascii="Times New Roman" w:hAnsi="Times New Roman" w:cs="Times New Roman"/>
          <w:sz w:val="24"/>
          <w:szCs w:val="24"/>
        </w:rPr>
        <w:t>;</w:t>
      </w:r>
    </w:p>
    <w:p w:rsidR="00876666" w:rsidRPr="00090C10" w:rsidRDefault="00876666" w:rsidP="003632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3) представителей средств массовой информации.</w:t>
      </w:r>
    </w:p>
    <w:p w:rsidR="00876666" w:rsidRPr="00090C10" w:rsidRDefault="00876666" w:rsidP="00363224">
      <w:pPr>
        <w:pStyle w:val="a3"/>
        <w:rPr>
          <w:sz w:val="24"/>
          <w:szCs w:val="24"/>
        </w:rPr>
      </w:pPr>
    </w:p>
    <w:p w:rsidR="00876666" w:rsidRPr="00090C10" w:rsidRDefault="00876666" w:rsidP="0036322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Глава 2. Порядок оповещения о заседаниии подачи заявок граждан, представителей</w:t>
      </w:r>
      <w:r w:rsidRPr="00090C10">
        <w:rPr>
          <w:rFonts w:ascii="Times New Roman" w:hAnsi="Times New Roman" w:cs="Times New Roman"/>
          <w:sz w:val="24"/>
          <w:szCs w:val="24"/>
        </w:rPr>
        <w:br/>
        <w:t>организаций о присутствии на заседаниях</w:t>
      </w:r>
    </w:p>
    <w:p w:rsidR="00876666" w:rsidRPr="00090C10" w:rsidRDefault="00876666" w:rsidP="00D55B15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666" w:rsidRPr="00090C10" w:rsidRDefault="00876666" w:rsidP="00D55B15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0"/>
      <w:bookmarkEnd w:id="1"/>
      <w:r w:rsidRPr="00090C10">
        <w:rPr>
          <w:rFonts w:ascii="Times New Roman" w:hAnsi="Times New Roman" w:cs="Times New Roman"/>
          <w:sz w:val="24"/>
          <w:szCs w:val="24"/>
        </w:rPr>
        <w:t>3.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876666" w:rsidRPr="00090C10" w:rsidRDefault="00876666" w:rsidP="00597E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4. Оповещение о заседании, прием и рассмотрение заявок граждан, представителей организаций производятся уполномоченным должностным лицом</w:t>
      </w:r>
      <w:r w:rsidR="003B3018" w:rsidRPr="00090C1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63224" w:rsidRPr="00090C10">
        <w:rPr>
          <w:rFonts w:ascii="Times New Roman" w:hAnsi="Times New Roman" w:cs="Times New Roman"/>
          <w:sz w:val="24"/>
          <w:szCs w:val="24"/>
        </w:rPr>
        <w:t>Подкаменского сельского поселения</w:t>
      </w:r>
      <w:r w:rsidRPr="00090C10">
        <w:rPr>
          <w:rFonts w:ascii="Times New Roman" w:hAnsi="Times New Roman" w:cs="Times New Roman"/>
          <w:sz w:val="24"/>
          <w:szCs w:val="24"/>
        </w:rPr>
        <w:t xml:space="preserve"> (далее – уполномоченное должностное лицо), определенным председателем Думы.</w:t>
      </w:r>
    </w:p>
    <w:p w:rsidR="00876666" w:rsidRPr="00090C10" w:rsidRDefault="00876666" w:rsidP="00D55B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 xml:space="preserve">5. На официальном сайте </w:t>
      </w:r>
      <w:r w:rsidR="003B3018" w:rsidRPr="00090C10">
        <w:rPr>
          <w:rFonts w:ascii="Times New Roman" w:hAnsi="Times New Roman" w:cs="Times New Roman"/>
          <w:sz w:val="24"/>
          <w:szCs w:val="24"/>
        </w:rPr>
        <w:t>Подкаменского муниципального образования:</w:t>
      </w:r>
      <w:r w:rsidRPr="00090C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207B" w:rsidRPr="00090C10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E3207B" w:rsidRPr="00090C10">
        <w:rPr>
          <w:rFonts w:ascii="Times New Roman" w:hAnsi="Times New Roman" w:cs="Times New Roman"/>
          <w:sz w:val="24"/>
          <w:szCs w:val="24"/>
        </w:rPr>
        <w:t xml:space="preserve">//:Подкаменная. РФ </w:t>
      </w:r>
      <w:r w:rsidRPr="00090C10">
        <w:rPr>
          <w:rFonts w:ascii="Times New Roman" w:hAnsi="Times New Roman" w:cs="Times New Roman"/>
          <w:sz w:val="24"/>
          <w:szCs w:val="24"/>
        </w:rPr>
        <w:t xml:space="preserve">размещается информация о заседаниях в следующие сроки: </w:t>
      </w:r>
    </w:p>
    <w:p w:rsidR="00876666" w:rsidRPr="00090C10" w:rsidRDefault="00876666" w:rsidP="003B3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1) об очередном заседании Думы – не позднее чем за 3 дня до дня его проведения, о внеочередном заседании Думы – не позднее дня, предшествующего дню его проведения;</w:t>
      </w:r>
    </w:p>
    <w:p w:rsidR="00876666" w:rsidRPr="00090C10" w:rsidRDefault="00876666" w:rsidP="003B3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2) об очередном заседании постоянной комиссии, иного коллегиального органа Думы – не позднее чем за 2 дня до дня его проведения, о внеочередном заседании постоянной комиссии, иного коллегиального органа Думы – не позднее дня, предшествующего дню его проведения.</w:t>
      </w:r>
    </w:p>
    <w:p w:rsidR="00876666" w:rsidRPr="00090C10" w:rsidRDefault="00876666" w:rsidP="003B3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6. Информация о заседании, предусмотренная пунктом 5 настоящего Положения, должна содержать:</w:t>
      </w:r>
    </w:p>
    <w:p w:rsidR="00876666" w:rsidRPr="00090C10" w:rsidRDefault="00876666" w:rsidP="003B3018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1) 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 w:rsidR="00876666" w:rsidRPr="00090C10" w:rsidRDefault="00876666" w:rsidP="003B3018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2) о невозможности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законодательством);</w:t>
      </w:r>
    </w:p>
    <w:p w:rsidR="00876666" w:rsidRPr="00090C10" w:rsidRDefault="00876666" w:rsidP="00D55B15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3) сведения о возможности (невозможности) просмотра гражданами, представителями организации видеотрансляции хода открытого заседания в режиме реального времени или в записи, о возможности (невозможности) использования указанными лицами средств видеоконференцсвязи в целях участия в открытом заседании, а также о требованиях к соответствующими техническим средствам и о порядке их использования;</w:t>
      </w:r>
    </w:p>
    <w:p w:rsidR="00876666" w:rsidRPr="00090C10" w:rsidRDefault="00876666" w:rsidP="00D55B15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4)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</w:t>
      </w:r>
    </w:p>
    <w:p w:rsidR="00876666" w:rsidRPr="00090C10" w:rsidRDefault="00876666" w:rsidP="00D55B15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lastRenderedPageBreak/>
        <w:t>5) повестку заседания, утвержденную соответственно председателем Думы, председателем постоянной комиссии, иного коллегиального органа Думы (в случае отсутствия председателя – его заместителем).</w:t>
      </w:r>
    </w:p>
    <w:p w:rsidR="00876666" w:rsidRPr="00090C10" w:rsidRDefault="00876666" w:rsidP="00D55B15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 xml:space="preserve">7.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:rsidR="00876666" w:rsidRPr="00090C10" w:rsidRDefault="00876666" w:rsidP="00B30248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 xml:space="preserve">Заявка о намерении присутствовать на заседании направляется в форме электронного сообщения на имя председателя Думы (далее – электронное сообщение) по адресу электронной почты, указанному в информации о заседании, предусмотренной пунктом 6 настоящего Положения, не позднее </w:t>
      </w:r>
      <w:r w:rsidR="00363224" w:rsidRPr="00090C10">
        <w:rPr>
          <w:rFonts w:ascii="Times New Roman" w:hAnsi="Times New Roman" w:cs="Times New Roman"/>
          <w:sz w:val="24"/>
          <w:szCs w:val="24"/>
        </w:rPr>
        <w:t>16</w:t>
      </w:r>
      <w:r w:rsidRPr="00090C10">
        <w:rPr>
          <w:rFonts w:ascii="Times New Roman" w:hAnsi="Times New Roman" w:cs="Times New Roman"/>
          <w:sz w:val="24"/>
          <w:szCs w:val="24"/>
        </w:rPr>
        <w:t xml:space="preserve"> часов дня, предшествующего дню проведения соответствующего заседания.</w:t>
      </w:r>
    </w:p>
    <w:p w:rsidR="00876666" w:rsidRPr="00090C10" w:rsidRDefault="00876666" w:rsidP="00B302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8. Электронное сообщение должно содержать:</w:t>
      </w:r>
    </w:p>
    <w:p w:rsidR="00876666" w:rsidRPr="00090C10" w:rsidRDefault="00876666" w:rsidP="00B302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1) фамилию, имя, отчество (при наличии) гражданина, представителя организации;</w:t>
      </w:r>
    </w:p>
    <w:p w:rsidR="00876666" w:rsidRPr="00090C10" w:rsidRDefault="00876666" w:rsidP="00B302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2) данные документа, удостоверяющего личность гражданина, представителя организации;</w:t>
      </w:r>
    </w:p>
    <w:p w:rsidR="00876666" w:rsidRPr="00090C10" w:rsidRDefault="00876666" w:rsidP="00B302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3) телефон и (или) адрес электронной почты гражданина, представителя организации;</w:t>
      </w:r>
    </w:p>
    <w:p w:rsidR="00876666" w:rsidRPr="00090C10" w:rsidRDefault="00876666" w:rsidP="00B302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4)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876666" w:rsidRPr="00090C10" w:rsidRDefault="00876666" w:rsidP="00B302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 xml:space="preserve">5) дату, время проведения заседания, на котором гражданин, представитель организации желает присутствовать; </w:t>
      </w:r>
    </w:p>
    <w:p w:rsidR="00876666" w:rsidRPr="00090C10" w:rsidRDefault="00876666" w:rsidP="00B302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 xml:space="preserve">6) просьбу о включении гражданина, представителя организации в список граждан и представителей организаций; </w:t>
      </w:r>
    </w:p>
    <w:p w:rsidR="00876666" w:rsidRPr="00090C10" w:rsidRDefault="00876666" w:rsidP="00B302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7) в случае личного присутствия –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:rsidR="00876666" w:rsidRPr="00090C10" w:rsidRDefault="00876666" w:rsidP="00B302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8) в случае участия гражданина, представителя организации в заседании с использования средств видеоконференцсвязи – указание на соответствующее намерение;</w:t>
      </w:r>
    </w:p>
    <w:p w:rsidR="00876666" w:rsidRPr="00090C10" w:rsidRDefault="00876666" w:rsidP="00B302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9)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:rsidR="00876666" w:rsidRPr="00090C10" w:rsidRDefault="00876666" w:rsidP="00D55B15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9. В случае несоответствия электронного сообщения требованиям пунктов 7, 8 настоящего Положения уполномоченное должностное лицо в течение одного рабочего дня со дня получения указанного электронного сообщения уведомляет о соответствующих обстоятельствах 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</w:p>
    <w:p w:rsidR="00876666" w:rsidRPr="00090C10" w:rsidRDefault="00876666" w:rsidP="00D55B15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10. В случае непроведения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одного рабочего дня со дня получения электронного сообщения уведомляет о соответствующих обстоятельствах гражданина, представителя организации.</w:t>
      </w:r>
    </w:p>
    <w:p w:rsidR="00876666" w:rsidRPr="00090C10" w:rsidRDefault="00876666" w:rsidP="00B302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1"/>
      <w:bookmarkEnd w:id="2"/>
      <w:r w:rsidRPr="00090C10">
        <w:rPr>
          <w:rFonts w:ascii="Times New Roman" w:hAnsi="Times New Roman" w:cs="Times New Roman"/>
          <w:sz w:val="24"/>
          <w:szCs w:val="24"/>
        </w:rPr>
        <w:t>11. Уполномоченное должностное лицо регистрирует поступившие электронные сообщения в порядке их поступления в ж</w:t>
      </w:r>
      <w:hyperlink w:anchor="Par190" w:history="1">
        <w:r w:rsidRPr="00090C10">
          <w:rPr>
            <w:rFonts w:ascii="Times New Roman" w:hAnsi="Times New Roman" w:cs="Times New Roman"/>
            <w:sz w:val="24"/>
            <w:szCs w:val="24"/>
          </w:rPr>
          <w:t>урнале</w:t>
        </w:r>
      </w:hyperlink>
      <w:r w:rsidRPr="00090C10">
        <w:rPr>
          <w:rFonts w:ascii="Times New Roman" w:hAnsi="Times New Roman" w:cs="Times New Roman"/>
          <w:sz w:val="24"/>
          <w:szCs w:val="24"/>
        </w:rPr>
        <w:t xml:space="preserve">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представителей организаций не позднее </w:t>
      </w:r>
      <w:r w:rsidR="00B30248" w:rsidRPr="00090C10">
        <w:rPr>
          <w:rFonts w:ascii="Times New Roman" w:hAnsi="Times New Roman" w:cs="Times New Roman"/>
          <w:sz w:val="24"/>
          <w:szCs w:val="24"/>
        </w:rPr>
        <w:t>16</w:t>
      </w:r>
      <w:r w:rsidRPr="00090C10">
        <w:rPr>
          <w:rFonts w:ascii="Times New Roman" w:hAnsi="Times New Roman" w:cs="Times New Roman"/>
          <w:sz w:val="24"/>
          <w:szCs w:val="24"/>
        </w:rPr>
        <w:t xml:space="preserve"> часов дня, предшествующего дню проведения соответствующего заседания.</w:t>
      </w:r>
      <w:bookmarkStart w:id="3" w:name="P28"/>
      <w:bookmarkEnd w:id="3"/>
    </w:p>
    <w:p w:rsidR="00876666" w:rsidRPr="00090C10" w:rsidRDefault="00876666" w:rsidP="00B302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 xml:space="preserve">12. Граждане, представители организаций, выразившие намерение присутствовать в заседании лично, включаются в список граждан и представителей организаций исходя из </w:t>
      </w:r>
      <w:r w:rsidRPr="00090C10">
        <w:rPr>
          <w:rFonts w:ascii="Times New Roman" w:hAnsi="Times New Roman" w:cs="Times New Roman"/>
          <w:sz w:val="24"/>
          <w:szCs w:val="24"/>
        </w:rPr>
        <w:lastRenderedPageBreak/>
        <w:t>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субъектов общественного контроля.</w:t>
      </w:r>
    </w:p>
    <w:p w:rsidR="00876666" w:rsidRPr="00090C10" w:rsidRDefault="00876666" w:rsidP="00B302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13. Граждане, представители организаций не включаются в список граждан и представителей организаций в следующих случаях:</w:t>
      </w:r>
    </w:p>
    <w:p w:rsidR="00876666" w:rsidRPr="00090C10" w:rsidRDefault="00876666" w:rsidP="00B30248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 xml:space="preserve">1) электронное сообщение направлено позднее срока, установленного в пункте 7 настоящего Положения; </w:t>
      </w:r>
    </w:p>
    <w:p w:rsidR="00876666" w:rsidRPr="00090C10" w:rsidRDefault="00876666" w:rsidP="00B30248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2) электронное сообщение содержит не все сведения, предусмотренные пунктом 8 настоящего Положения;</w:t>
      </w:r>
    </w:p>
    <w:p w:rsidR="00876666" w:rsidRPr="00090C10" w:rsidRDefault="00876666" w:rsidP="00D55B15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3) гражданин, представитель организации с учетом требований пункта 16 настоящего Положения не может быть обеспечен местом в зале, где проходит заседание;</w:t>
      </w:r>
    </w:p>
    <w:p w:rsidR="00876666" w:rsidRPr="00090C10" w:rsidRDefault="00876666" w:rsidP="00D55B15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4) невозможность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законодательством);</w:t>
      </w:r>
    </w:p>
    <w:p w:rsidR="00876666" w:rsidRPr="00090C10" w:rsidRDefault="00876666" w:rsidP="00D55B15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5) гражданин, представитель организации выразили желание участвовать в режиме видеоконференцсвязи в заседании, которое проводится без ее использования.</w:t>
      </w:r>
    </w:p>
    <w:p w:rsidR="00876666" w:rsidRPr="00090C10" w:rsidRDefault="00876666" w:rsidP="00D55B15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 xml:space="preserve">14. Список граждан, представителей организаций утверждается председателем Думы, председателем постоянной комиссии, иного коллегиального органа Думы (в случае отсутствия председателя – его заместителем) не позднее </w:t>
      </w:r>
      <w:r w:rsidR="00B30248" w:rsidRPr="00090C10">
        <w:rPr>
          <w:rFonts w:ascii="Times New Roman" w:hAnsi="Times New Roman" w:cs="Times New Roman"/>
          <w:sz w:val="24"/>
          <w:szCs w:val="24"/>
        </w:rPr>
        <w:t>16</w:t>
      </w:r>
      <w:r w:rsidRPr="00090C10">
        <w:rPr>
          <w:rFonts w:ascii="Times New Roman" w:hAnsi="Times New Roman" w:cs="Times New Roman"/>
          <w:sz w:val="24"/>
          <w:szCs w:val="24"/>
        </w:rPr>
        <w:t xml:space="preserve"> часов дня, предшествующего дню проведения соответствующего заседания.</w:t>
      </w:r>
    </w:p>
    <w:p w:rsidR="00876666" w:rsidRPr="00090C10" w:rsidRDefault="00876666" w:rsidP="00D55B15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 xml:space="preserve">15. В случае невключения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невключении в список граждан, представителей организаций до </w:t>
      </w:r>
      <w:r w:rsidR="00B30248" w:rsidRPr="00090C10">
        <w:rPr>
          <w:rFonts w:ascii="Times New Roman" w:hAnsi="Times New Roman" w:cs="Times New Roman"/>
          <w:sz w:val="24"/>
          <w:szCs w:val="24"/>
        </w:rPr>
        <w:t>16</w:t>
      </w:r>
      <w:r w:rsidRPr="00090C10">
        <w:rPr>
          <w:rFonts w:ascii="Times New Roman" w:hAnsi="Times New Roman" w:cs="Times New Roman"/>
          <w:sz w:val="24"/>
          <w:szCs w:val="24"/>
        </w:rPr>
        <w:t xml:space="preserve"> часов дня, предшествующего дню проведения соответствующего заседания.</w:t>
      </w:r>
    </w:p>
    <w:p w:rsidR="00876666" w:rsidRPr="00090C10" w:rsidRDefault="00876666" w:rsidP="00D55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666" w:rsidRPr="00090C10" w:rsidRDefault="00876666" w:rsidP="00D55B15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Глава 3. Порядок присутствия граждан,</w:t>
      </w:r>
      <w:r w:rsidR="00F56F61">
        <w:rPr>
          <w:rFonts w:ascii="Times New Roman" w:hAnsi="Times New Roman" w:cs="Times New Roman"/>
          <w:sz w:val="24"/>
          <w:szCs w:val="24"/>
        </w:rPr>
        <w:t xml:space="preserve"> </w:t>
      </w:r>
      <w:r w:rsidRPr="00090C10">
        <w:rPr>
          <w:rFonts w:ascii="Times New Roman" w:hAnsi="Times New Roman" w:cs="Times New Roman"/>
          <w:sz w:val="24"/>
          <w:szCs w:val="24"/>
        </w:rPr>
        <w:t>представителей организаций на заседаниях</w:t>
      </w:r>
    </w:p>
    <w:p w:rsidR="00876666" w:rsidRPr="00090C10" w:rsidRDefault="00876666" w:rsidP="00D55B15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666" w:rsidRPr="00090C10" w:rsidRDefault="00876666" w:rsidP="00B302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 xml:space="preserve">16.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 (за исключением случаев невозможности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законодательством). Количество мест в зале, где проходит заседание, для граждан, представителей организаций определяется председателем Думы, председателем постоянной комиссии, иного коллегиального органа Думы (в случае отсутствия председателя – его заместителем) в зависимости от количества участников заседания, но не более </w:t>
      </w:r>
      <w:r w:rsidR="00B30248" w:rsidRPr="00090C10">
        <w:rPr>
          <w:rFonts w:ascii="Times New Roman" w:hAnsi="Times New Roman" w:cs="Times New Roman"/>
          <w:sz w:val="24"/>
          <w:szCs w:val="24"/>
        </w:rPr>
        <w:t>5</w:t>
      </w:r>
      <w:r w:rsidRPr="00090C10">
        <w:rPr>
          <w:rFonts w:ascii="Times New Roman" w:hAnsi="Times New Roman" w:cs="Times New Roman"/>
          <w:sz w:val="24"/>
          <w:szCs w:val="24"/>
        </w:rPr>
        <w:t xml:space="preserve"> мест.</w:t>
      </w:r>
    </w:p>
    <w:p w:rsidR="00876666" w:rsidRPr="00090C10" w:rsidRDefault="00876666" w:rsidP="00B302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 xml:space="preserve">17. На заседании допускается личное присутствие не более </w:t>
      </w:r>
      <w:r w:rsidR="00B30248" w:rsidRPr="00090C10">
        <w:rPr>
          <w:rFonts w:ascii="Times New Roman" w:hAnsi="Times New Roman" w:cs="Times New Roman"/>
          <w:sz w:val="24"/>
          <w:szCs w:val="24"/>
        </w:rPr>
        <w:t>одного</w:t>
      </w:r>
      <w:r w:rsidRPr="00090C10">
        <w:rPr>
          <w:rFonts w:ascii="Times New Roman" w:hAnsi="Times New Roman" w:cs="Times New Roman"/>
          <w:sz w:val="24"/>
          <w:szCs w:val="24"/>
        </w:rPr>
        <w:t xml:space="preserve"> представителя от каждой организации.</w:t>
      </w:r>
    </w:p>
    <w:p w:rsidR="00876666" w:rsidRPr="00090C10" w:rsidRDefault="00876666" w:rsidP="00B302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18. В случае превышения числа граждан, представителей организаций, представивших заявку с намерением личного присутствия на заседании, числа свободных мест их размещение производится в порядке их включения в список граждан, представителей организаций в соответствии с пунктом 12 настоящего Положения.</w:t>
      </w:r>
    </w:p>
    <w:p w:rsidR="00876666" w:rsidRPr="00090C10" w:rsidRDefault="00876666" w:rsidP="00597E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19. Граждане, представители организаций, представивших заявку с намерением личного присутствия на заседании, не допускаются к участию в заседании в следующих случаях:</w:t>
      </w:r>
    </w:p>
    <w:p w:rsidR="00876666" w:rsidRPr="00090C10" w:rsidRDefault="00876666" w:rsidP="00597E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1) отсутствие документа, удостоверяющего личность;</w:t>
      </w:r>
    </w:p>
    <w:p w:rsidR="00876666" w:rsidRPr="00090C10" w:rsidRDefault="00876666" w:rsidP="00597E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lastRenderedPageBreak/>
        <w:t>2) отсутствие документа, подтверждающего полномочия, – для представителя организации.</w:t>
      </w:r>
    </w:p>
    <w:p w:rsidR="00876666" w:rsidRPr="00090C10" w:rsidRDefault="00876666" w:rsidP="00597E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 xml:space="preserve">20. Граждане, представители организаций допускаются в зал не ранее чем за </w:t>
      </w:r>
      <w:r w:rsidR="00B30248" w:rsidRPr="00090C10">
        <w:rPr>
          <w:rFonts w:ascii="Times New Roman" w:hAnsi="Times New Roman" w:cs="Times New Roman"/>
          <w:sz w:val="24"/>
          <w:szCs w:val="24"/>
        </w:rPr>
        <w:t xml:space="preserve">10 </w:t>
      </w:r>
      <w:r w:rsidRPr="00090C10">
        <w:rPr>
          <w:rFonts w:ascii="Times New Roman" w:hAnsi="Times New Roman" w:cs="Times New Roman"/>
          <w:sz w:val="24"/>
          <w:szCs w:val="24"/>
        </w:rPr>
        <w:t>минут и не позднее чем за</w:t>
      </w:r>
      <w:r w:rsidR="00B30248" w:rsidRPr="00090C10">
        <w:rPr>
          <w:rFonts w:ascii="Times New Roman" w:hAnsi="Times New Roman" w:cs="Times New Roman"/>
          <w:sz w:val="24"/>
          <w:szCs w:val="24"/>
        </w:rPr>
        <w:t xml:space="preserve"> 5</w:t>
      </w:r>
      <w:r w:rsidRPr="00090C10">
        <w:rPr>
          <w:rFonts w:ascii="Times New Roman" w:hAnsi="Times New Roman" w:cs="Times New Roman"/>
          <w:sz w:val="24"/>
          <w:szCs w:val="24"/>
        </w:rPr>
        <w:t xml:space="preserve"> минут до начала заседания по предъявлении документа, удостоверяющего личность.</w:t>
      </w:r>
    </w:p>
    <w:p w:rsidR="00876666" w:rsidRPr="00090C10" w:rsidRDefault="00876666" w:rsidP="00597E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21. Граждане, представители организации, не допускаются к участию с использованием видеоконференцсвязи в заседании в следующих случаях:</w:t>
      </w:r>
    </w:p>
    <w:p w:rsidR="00876666" w:rsidRPr="00090C10" w:rsidRDefault="00876666" w:rsidP="00597E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1) проведение заседания без использования видеоконференцсвязи;</w:t>
      </w:r>
    </w:p>
    <w:p w:rsidR="00876666" w:rsidRPr="00090C10" w:rsidRDefault="00876666" w:rsidP="00597E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2) отсутствие в заявке гражданина, представителя организации отметки о его намерении принять участие в заседании с использованием видеоконференцсвязи;</w:t>
      </w:r>
    </w:p>
    <w:p w:rsidR="00876666" w:rsidRPr="00090C10" w:rsidRDefault="00876666" w:rsidP="00597E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3) непрохождение гражданином, представителем организации идентификации его личности с использованием документа, удостоверяющего его личность, или отказ гражданина, представителя организации от его идентификации;</w:t>
      </w:r>
    </w:p>
    <w:p w:rsidR="00876666" w:rsidRPr="00090C10" w:rsidRDefault="00876666" w:rsidP="00597E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4) отсутствие документа, подтверждающего полномочия, – для представителя организации.</w:t>
      </w:r>
    </w:p>
    <w:p w:rsidR="00876666" w:rsidRPr="00090C10" w:rsidRDefault="00876666" w:rsidP="00597E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22. При допуске гражданина, представителя организации в зал заседаний, к видеоконференцсвязи</w:t>
      </w:r>
      <w:r w:rsidR="00597EA9" w:rsidRPr="00090C10">
        <w:rPr>
          <w:rFonts w:ascii="Times New Roman" w:hAnsi="Times New Roman" w:cs="Times New Roman"/>
          <w:sz w:val="24"/>
          <w:szCs w:val="24"/>
        </w:rPr>
        <w:t xml:space="preserve"> </w:t>
      </w:r>
      <w:r w:rsidRPr="00090C10">
        <w:rPr>
          <w:rFonts w:ascii="Times New Roman" w:hAnsi="Times New Roman" w:cs="Times New Roman"/>
          <w:sz w:val="24"/>
          <w:szCs w:val="24"/>
        </w:rPr>
        <w:t>осуществляется внесение сведений из документа, удостоверяющего 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 Листы регистрации приобщаются к протоколу заседания.</w:t>
      </w:r>
    </w:p>
    <w:p w:rsidR="00876666" w:rsidRPr="00090C10" w:rsidRDefault="00876666" w:rsidP="00597E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 xml:space="preserve">При регистрации гражданам, представителям организаций выдается (направляется) информационный листок об их правах, обязанностях и ответственности в связи с присутствием на заседании. </w:t>
      </w:r>
    </w:p>
    <w:p w:rsidR="00876666" w:rsidRPr="00090C10" w:rsidRDefault="00876666" w:rsidP="00597E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23. Процедуру регистрации граждан, предст</w:t>
      </w:r>
      <w:r w:rsidR="00B30248" w:rsidRPr="00090C10">
        <w:rPr>
          <w:rFonts w:ascii="Times New Roman" w:hAnsi="Times New Roman" w:cs="Times New Roman"/>
          <w:sz w:val="24"/>
          <w:szCs w:val="24"/>
        </w:rPr>
        <w:t>авителей организаций осуществляе</w:t>
      </w:r>
      <w:r w:rsidRPr="00090C10">
        <w:rPr>
          <w:rFonts w:ascii="Times New Roman" w:hAnsi="Times New Roman" w:cs="Times New Roman"/>
          <w:sz w:val="24"/>
          <w:szCs w:val="24"/>
        </w:rPr>
        <w:t xml:space="preserve">т </w:t>
      </w:r>
      <w:r w:rsidR="00597EA9" w:rsidRPr="00090C10">
        <w:rPr>
          <w:rFonts w:ascii="Times New Roman" w:hAnsi="Times New Roman" w:cs="Times New Roman"/>
          <w:sz w:val="24"/>
          <w:szCs w:val="24"/>
        </w:rPr>
        <w:t>ведущий специалист администрации Подкаменского сельского поселения</w:t>
      </w:r>
      <w:r w:rsidRPr="00090C10">
        <w:rPr>
          <w:rFonts w:ascii="Times New Roman" w:hAnsi="Times New Roman" w:cs="Times New Roman"/>
          <w:sz w:val="24"/>
          <w:szCs w:val="24"/>
        </w:rPr>
        <w:t xml:space="preserve"> с соблюдением требований Федерального </w:t>
      </w:r>
      <w:hyperlink r:id="rId8" w:history="1">
        <w:r w:rsidRPr="00090C1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90C10">
        <w:rPr>
          <w:rFonts w:ascii="Times New Roman" w:hAnsi="Times New Roman" w:cs="Times New Roman"/>
          <w:sz w:val="24"/>
          <w:szCs w:val="24"/>
        </w:rPr>
        <w:t>а от 27 июля 2006 года № 152-ФЗ «О персональных данных».</w:t>
      </w:r>
    </w:p>
    <w:p w:rsidR="00876666" w:rsidRPr="00090C10" w:rsidRDefault="00876666" w:rsidP="00D55B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76666" w:rsidRPr="00090C10" w:rsidRDefault="00876666" w:rsidP="00D55B15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Глава 4. Права и обязанности граждан, представителей организаций</w:t>
      </w:r>
    </w:p>
    <w:p w:rsidR="00876666" w:rsidRPr="00090C10" w:rsidRDefault="00876666" w:rsidP="00D55B15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666" w:rsidRPr="00090C10" w:rsidRDefault="00876666" w:rsidP="00D55B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4" w:name="Par73"/>
      <w:bookmarkEnd w:id="4"/>
      <w:r w:rsidRPr="00090C10">
        <w:rPr>
          <w:rFonts w:ascii="Times New Roman" w:hAnsi="Times New Roman" w:cs="Times New Roman"/>
          <w:sz w:val="24"/>
          <w:szCs w:val="24"/>
        </w:rPr>
        <w:t>24.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876666" w:rsidRPr="00090C10" w:rsidRDefault="00876666" w:rsidP="00D55B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25. Граждане, представители организаций, лично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:rsidR="00876666" w:rsidRPr="00090C10" w:rsidRDefault="00876666" w:rsidP="00597EA9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26. Граждане, представители организаций, лично присутствующие на заседании, вправе с предварительного уведомления председательствующего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</w:t>
      </w:r>
    </w:p>
    <w:p w:rsidR="00876666" w:rsidRPr="00090C10" w:rsidRDefault="00876666" w:rsidP="00597E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6"/>
      <w:bookmarkEnd w:id="5"/>
      <w:r w:rsidRPr="00090C10">
        <w:rPr>
          <w:rFonts w:ascii="Times New Roman" w:hAnsi="Times New Roman" w:cs="Times New Roman"/>
          <w:sz w:val="24"/>
          <w:szCs w:val="24"/>
        </w:rPr>
        <w:t xml:space="preserve">27.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876666" w:rsidRPr="00090C10" w:rsidRDefault="00876666" w:rsidP="00597E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28.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:rsidR="00876666" w:rsidRPr="00090C10" w:rsidRDefault="00876666" w:rsidP="00597E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29. В случае нарушения пунктов 24</w:t>
      </w:r>
      <w:r w:rsidRPr="00090C10">
        <w:rPr>
          <w:rFonts w:ascii="Times New Roman" w:hAnsi="Times New Roman" w:cs="Times New Roman"/>
          <w:sz w:val="24"/>
          <w:szCs w:val="24"/>
        </w:rPr>
        <w:sym w:font="Symbol" w:char="F02D"/>
      </w:r>
      <w:r w:rsidRPr="00090C10">
        <w:rPr>
          <w:rFonts w:ascii="Times New Roman" w:hAnsi="Times New Roman" w:cs="Times New Roman"/>
          <w:sz w:val="24"/>
          <w:szCs w:val="24"/>
        </w:rPr>
        <w:t>28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 (отключаются от видеоконференцсвязи), о чем делается соответствующая запись в протоколе.</w:t>
      </w:r>
    </w:p>
    <w:p w:rsidR="00876666" w:rsidRPr="00090C10" w:rsidRDefault="00876666" w:rsidP="00597E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lastRenderedPageBreak/>
        <w:t>30. 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:rsidR="00876666" w:rsidRPr="00090C10" w:rsidRDefault="00876666" w:rsidP="00597EA9">
      <w:pPr>
        <w:pStyle w:val="a3"/>
        <w:rPr>
          <w:sz w:val="24"/>
          <w:szCs w:val="24"/>
        </w:rPr>
      </w:pPr>
    </w:p>
    <w:p w:rsidR="00876666" w:rsidRPr="00090C10" w:rsidRDefault="00876666" w:rsidP="00D55B15">
      <w:pPr>
        <w:keepNext/>
        <w:autoSpaceDE w:val="0"/>
        <w:autoSpaceDN w:val="0"/>
        <w:adjustRightInd w:val="0"/>
        <w:spacing w:after="0" w:line="240" w:lineRule="auto"/>
        <w:ind w:left="3402"/>
        <w:outlineLvl w:val="1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76666" w:rsidRPr="00090C10" w:rsidRDefault="00876666" w:rsidP="00D55B15">
      <w:pPr>
        <w:keepNext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к П</w:t>
      </w:r>
      <w:r w:rsidRPr="00090C10">
        <w:rPr>
          <w:rFonts w:ascii="Times New Roman" w:hAnsi="Times New Roman" w:cs="Times New Roman"/>
          <w:iCs/>
          <w:sz w:val="24"/>
          <w:szCs w:val="24"/>
        </w:rPr>
        <w:t>оложению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</w:t>
      </w:r>
      <w:r w:rsidR="00090C10">
        <w:rPr>
          <w:rFonts w:ascii="Times New Roman" w:hAnsi="Times New Roman" w:cs="Times New Roman"/>
          <w:iCs/>
          <w:sz w:val="24"/>
          <w:szCs w:val="24"/>
        </w:rPr>
        <w:t xml:space="preserve"> думы Подкаменского муниципального образования</w:t>
      </w:r>
      <w:r w:rsidRPr="00090C10">
        <w:rPr>
          <w:rFonts w:ascii="Times New Roman" w:hAnsi="Times New Roman" w:cs="Times New Roman"/>
          <w:kern w:val="28"/>
          <w:sz w:val="24"/>
          <w:szCs w:val="24"/>
        </w:rPr>
        <w:t>, его коллегиальных органов</w:t>
      </w:r>
    </w:p>
    <w:p w:rsidR="00876666" w:rsidRPr="00090C10" w:rsidRDefault="00876666" w:rsidP="00D55B15">
      <w:pPr>
        <w:pStyle w:val="a3"/>
        <w:keepNext/>
        <w:rPr>
          <w:sz w:val="24"/>
          <w:szCs w:val="24"/>
        </w:rPr>
      </w:pPr>
    </w:p>
    <w:p w:rsidR="00876666" w:rsidRPr="00090C10" w:rsidRDefault="00876666" w:rsidP="00D55B1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6" w:name="Par98"/>
      <w:bookmarkEnd w:id="6"/>
      <w:r w:rsidRPr="00090C10">
        <w:rPr>
          <w:rFonts w:ascii="Times New Roman" w:hAnsi="Times New Roman" w:cs="Times New Roman"/>
          <w:i/>
          <w:iCs/>
          <w:sz w:val="24"/>
          <w:szCs w:val="24"/>
        </w:rPr>
        <w:t>ЗАЯВКА</w:t>
      </w:r>
    </w:p>
    <w:p w:rsidR="00876666" w:rsidRPr="00090C10" w:rsidRDefault="00876666" w:rsidP="00D55B15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090C10">
        <w:rPr>
          <w:rFonts w:ascii="Times New Roman" w:hAnsi="Times New Roman" w:cs="Times New Roman"/>
          <w:iCs/>
          <w:sz w:val="24"/>
          <w:szCs w:val="24"/>
        </w:rPr>
        <w:t>для участия в заседании</w:t>
      </w:r>
      <w:r w:rsidR="00090C10" w:rsidRPr="00090C1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90C10">
        <w:rPr>
          <w:rFonts w:ascii="Times New Roman" w:hAnsi="Times New Roman" w:cs="Times New Roman"/>
          <w:iCs/>
          <w:sz w:val="24"/>
          <w:szCs w:val="24"/>
        </w:rPr>
        <w:t xml:space="preserve">думы Подкаменского муниципального </w:t>
      </w:r>
      <w:r w:rsidR="00090C10" w:rsidRPr="00090C10">
        <w:rPr>
          <w:rFonts w:ascii="Times New Roman" w:hAnsi="Times New Roman" w:cs="Times New Roman"/>
          <w:iCs/>
          <w:sz w:val="24"/>
          <w:szCs w:val="24"/>
        </w:rPr>
        <w:t>образования</w:t>
      </w:r>
    </w:p>
    <w:p w:rsidR="00876666" w:rsidRPr="00090C10" w:rsidRDefault="00876666" w:rsidP="00D55B15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Я, ______________________________________________________________,</w:t>
      </w:r>
    </w:p>
    <w:p w:rsidR="00876666" w:rsidRPr="00090C10" w:rsidRDefault="00876666" w:rsidP="00D55B15">
      <w:pPr>
        <w:autoSpaceDE w:val="0"/>
        <w:autoSpaceDN w:val="0"/>
        <w:adjustRightInd w:val="0"/>
        <w:spacing w:after="0" w:line="240" w:lineRule="auto"/>
        <w:ind w:hanging="2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0C10">
        <w:rPr>
          <w:rFonts w:ascii="Times New Roman" w:hAnsi="Times New Roman" w:cs="Times New Roman"/>
          <w:i/>
          <w:sz w:val="24"/>
          <w:szCs w:val="24"/>
        </w:rPr>
        <w:t>(фамилия, имя, отчество (при наличии) заявителя)</w:t>
      </w:r>
    </w:p>
    <w:p w:rsidR="00876666" w:rsidRPr="00090C10" w:rsidRDefault="00876666" w:rsidP="00D55B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паспорт серия _______ номер ___________________ выдан _________________</w:t>
      </w:r>
    </w:p>
    <w:p w:rsidR="00876666" w:rsidRPr="00090C10" w:rsidRDefault="00876666" w:rsidP="00D55B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__________________________________________  «____» ________ ______ года,</w:t>
      </w:r>
    </w:p>
    <w:p w:rsidR="00876666" w:rsidRPr="00090C10" w:rsidRDefault="00876666" w:rsidP="00D55B1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0C10">
        <w:rPr>
          <w:rFonts w:ascii="Times New Roman" w:hAnsi="Times New Roman" w:cs="Times New Roman"/>
          <w:i/>
          <w:sz w:val="24"/>
          <w:szCs w:val="24"/>
        </w:rPr>
        <w:t>(кем  и  когда  выдан)</w:t>
      </w:r>
    </w:p>
    <w:p w:rsidR="00090C10" w:rsidRPr="00090C10" w:rsidRDefault="00876666" w:rsidP="00090C10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 xml:space="preserve">прошу включить меня в число участников заседания </w:t>
      </w:r>
      <w:r w:rsidR="00090C10">
        <w:rPr>
          <w:rFonts w:ascii="Times New Roman" w:hAnsi="Times New Roman" w:cs="Times New Roman"/>
          <w:iCs/>
          <w:sz w:val="24"/>
          <w:szCs w:val="24"/>
        </w:rPr>
        <w:t xml:space="preserve">думы Подкаменского муниципального </w:t>
      </w:r>
      <w:r w:rsidR="00090C10" w:rsidRPr="00090C10">
        <w:rPr>
          <w:rFonts w:ascii="Times New Roman" w:hAnsi="Times New Roman" w:cs="Times New Roman"/>
          <w:iCs/>
          <w:sz w:val="24"/>
          <w:szCs w:val="24"/>
        </w:rPr>
        <w:t>образования</w:t>
      </w:r>
    </w:p>
    <w:p w:rsidR="00876666" w:rsidRPr="00090C10" w:rsidRDefault="00876666" w:rsidP="00D55B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которое состоится «____» ______________ года в «_____» часов «______» мин,</w:t>
      </w:r>
      <w:r w:rsidRPr="00090C10">
        <w:rPr>
          <w:rFonts w:ascii="Times New Roman" w:hAnsi="Times New Roman" w:cs="Times New Roman"/>
          <w:sz w:val="24"/>
          <w:szCs w:val="24"/>
        </w:rPr>
        <w:br/>
        <w:t xml:space="preserve">для присутствия при обсуждении по вопроса о ___________________________ </w:t>
      </w:r>
    </w:p>
    <w:p w:rsidR="00876666" w:rsidRPr="00F56F61" w:rsidRDefault="00876666" w:rsidP="00F56F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76666" w:rsidRPr="00090C10" w:rsidRDefault="00876666" w:rsidP="00D55B1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О себе сообщаю следующие контактные данные:</w:t>
      </w:r>
    </w:p>
    <w:p w:rsidR="00876666" w:rsidRPr="00090C10" w:rsidRDefault="00876666" w:rsidP="00D55B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телефон и (или) адрес электронной почты ________________________________,</w:t>
      </w:r>
    </w:p>
    <w:p w:rsidR="00876666" w:rsidRPr="00090C10" w:rsidRDefault="00876666" w:rsidP="00D55B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адрес проживания ____________________________________________________.</w:t>
      </w:r>
    </w:p>
    <w:p w:rsidR="00876666" w:rsidRPr="00090C10" w:rsidRDefault="00876666" w:rsidP="00090C10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C10">
        <w:rPr>
          <w:rFonts w:ascii="Times New Roman" w:hAnsi="Times New Roman" w:cs="Times New Roman"/>
          <w:bCs/>
          <w:sz w:val="24"/>
          <w:szCs w:val="24"/>
        </w:rPr>
        <w:t xml:space="preserve">Уведомляю,  что  в  ходе  участия в заседании </w:t>
      </w:r>
      <w:r w:rsidRPr="00090C1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90C10">
        <w:rPr>
          <w:rFonts w:ascii="Times New Roman" w:hAnsi="Times New Roman" w:cs="Times New Roman"/>
          <w:iCs/>
          <w:sz w:val="24"/>
          <w:szCs w:val="24"/>
        </w:rPr>
        <w:t xml:space="preserve">думы Подкаменского муниципального </w:t>
      </w:r>
      <w:r w:rsidR="00090C10" w:rsidRPr="00090C10">
        <w:rPr>
          <w:rFonts w:ascii="Times New Roman" w:hAnsi="Times New Roman" w:cs="Times New Roman"/>
          <w:iCs/>
          <w:sz w:val="24"/>
          <w:szCs w:val="24"/>
        </w:rPr>
        <w:t>образования</w:t>
      </w:r>
      <w:r w:rsidR="00090C1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90C10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090C10">
        <w:rPr>
          <w:rFonts w:ascii="Times New Roman" w:hAnsi="Times New Roman" w:cs="Times New Roman"/>
          <w:bCs/>
          <w:sz w:val="24"/>
          <w:szCs w:val="24"/>
        </w:rPr>
        <w:t>намереваюсь (не намереваюсь)</w:t>
      </w:r>
      <w:r w:rsidR="00090C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0C10">
        <w:rPr>
          <w:rFonts w:ascii="Times New Roman" w:hAnsi="Times New Roman" w:cs="Times New Roman"/>
          <w:bCs/>
          <w:sz w:val="24"/>
          <w:szCs w:val="24"/>
        </w:rPr>
        <w:t>(нужное подчеркнуть)</w:t>
      </w:r>
    </w:p>
    <w:p w:rsidR="00876666" w:rsidRPr="00090C10" w:rsidRDefault="00876666" w:rsidP="00090C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C10">
        <w:rPr>
          <w:rFonts w:ascii="Times New Roman" w:hAnsi="Times New Roman" w:cs="Times New Roman"/>
          <w:bCs/>
          <w:sz w:val="24"/>
          <w:szCs w:val="24"/>
        </w:rPr>
        <w:t xml:space="preserve">осуществлять </w:t>
      </w:r>
      <w:r w:rsidRPr="00090C10">
        <w:rPr>
          <w:rFonts w:ascii="Times New Roman" w:hAnsi="Times New Roman" w:cs="Times New Roman"/>
          <w:sz w:val="24"/>
          <w:szCs w:val="24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 w:rsidRPr="00090C10">
        <w:rPr>
          <w:rFonts w:ascii="Times New Roman" w:hAnsi="Times New Roman" w:cs="Times New Roman"/>
          <w:bCs/>
          <w:sz w:val="24"/>
          <w:szCs w:val="24"/>
        </w:rPr>
        <w:t>.</w:t>
      </w:r>
    </w:p>
    <w:p w:rsidR="00876666" w:rsidRPr="00090C10" w:rsidRDefault="00876666" w:rsidP="00090C10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bCs/>
          <w:sz w:val="24"/>
          <w:szCs w:val="24"/>
        </w:rPr>
        <w:t>Уведомляю о намерении (отсутствии намерения) (нужное подчеркнуть</w:t>
      </w:r>
      <w:r w:rsidRPr="00090C10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090C10">
        <w:rPr>
          <w:rFonts w:ascii="Times New Roman" w:hAnsi="Times New Roman" w:cs="Times New Roman"/>
          <w:bCs/>
          <w:sz w:val="24"/>
          <w:szCs w:val="24"/>
        </w:rPr>
        <w:t xml:space="preserve"> принять участие в заседании </w:t>
      </w:r>
      <w:r w:rsidRPr="00090C1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90C10" w:rsidRPr="00090C10">
        <w:rPr>
          <w:rFonts w:ascii="Times New Roman" w:hAnsi="Times New Roman" w:cs="Times New Roman"/>
          <w:iCs/>
          <w:sz w:val="24"/>
          <w:szCs w:val="24"/>
        </w:rPr>
        <w:t>думы Подкаменского муниципального образования</w:t>
      </w:r>
      <w:r w:rsidR="00090C1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90C10">
        <w:rPr>
          <w:rFonts w:ascii="Times New Roman" w:hAnsi="Times New Roman" w:cs="Times New Roman"/>
          <w:kern w:val="28"/>
          <w:sz w:val="24"/>
          <w:szCs w:val="24"/>
        </w:rPr>
        <w:t>в режиме видеоконференцсвязи</w:t>
      </w:r>
      <w:r w:rsidRPr="00090C10">
        <w:rPr>
          <w:rFonts w:ascii="Times New Roman" w:hAnsi="Times New Roman" w:cs="Times New Roman"/>
          <w:sz w:val="24"/>
          <w:szCs w:val="24"/>
        </w:rPr>
        <w:t>.</w:t>
      </w:r>
    </w:p>
    <w:p w:rsidR="00876666" w:rsidRPr="00090C10" w:rsidRDefault="00876666" w:rsidP="00D55B1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Являюсь представителем_________________________________________</w:t>
      </w:r>
    </w:p>
    <w:p w:rsidR="00876666" w:rsidRPr="00090C10" w:rsidRDefault="00876666" w:rsidP="00D55B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90C10">
        <w:rPr>
          <w:rFonts w:ascii="Times New Roman" w:hAnsi="Times New Roman" w:cs="Times New Roman"/>
          <w:i/>
          <w:sz w:val="24"/>
          <w:szCs w:val="24"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876666" w:rsidRPr="00090C10" w:rsidRDefault="00876666" w:rsidP="00D55B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где занимаю должность (являюсь) _____________________________________.</w:t>
      </w:r>
    </w:p>
    <w:p w:rsidR="00876666" w:rsidRPr="00090C10" w:rsidRDefault="00876666" w:rsidP="00D55B15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876666" w:rsidRPr="00090C10" w:rsidRDefault="00876666" w:rsidP="00D55B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6666" w:rsidRPr="00090C10" w:rsidRDefault="00876666" w:rsidP="00D55B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C10">
        <w:rPr>
          <w:rFonts w:ascii="Times New Roman" w:hAnsi="Times New Roman" w:cs="Times New Roman"/>
          <w:sz w:val="24"/>
          <w:szCs w:val="24"/>
        </w:rPr>
        <w:t>Дата __________                        Заявитель ____________________________</w:t>
      </w:r>
    </w:p>
    <w:p w:rsidR="00876666" w:rsidRPr="00090C10" w:rsidRDefault="00876666" w:rsidP="00D55B15">
      <w:pPr>
        <w:autoSpaceDE w:val="0"/>
        <w:autoSpaceDN w:val="0"/>
        <w:adjustRightInd w:val="0"/>
        <w:spacing w:after="0" w:line="240" w:lineRule="auto"/>
        <w:ind w:left="5529" w:right="423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0C10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876666" w:rsidRPr="00090C10" w:rsidRDefault="00876666" w:rsidP="00D55B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26C5" w:rsidRPr="00090C10" w:rsidRDefault="00CE26C5" w:rsidP="00D5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26C5" w:rsidRPr="00090C10" w:rsidSect="00F56F61">
      <w:headerReference w:type="even" r:id="rId9"/>
      <w:footerReference w:type="first" r:id="rId10"/>
      <w:footnotePr>
        <w:numRestart w:val="eachSect"/>
      </w:footnotePr>
      <w:pgSz w:w="11906" w:h="16838" w:code="9"/>
      <w:pgMar w:top="993" w:right="567" w:bottom="1134" w:left="1701" w:header="567" w:footer="567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5E2" w:rsidRDefault="007B45E2" w:rsidP="00876666">
      <w:pPr>
        <w:spacing w:after="0" w:line="240" w:lineRule="auto"/>
      </w:pPr>
      <w:r>
        <w:separator/>
      </w:r>
    </w:p>
  </w:endnote>
  <w:endnote w:type="continuationSeparator" w:id="1">
    <w:p w:rsidR="007B45E2" w:rsidRDefault="007B45E2" w:rsidP="0087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666" w:rsidRDefault="00876666">
    <w:pPr>
      <w:pStyle w:val="a9"/>
    </w:pPr>
  </w:p>
  <w:p w:rsidR="00876666" w:rsidRDefault="0087666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5E2" w:rsidRDefault="007B45E2" w:rsidP="00876666">
      <w:pPr>
        <w:spacing w:after="0" w:line="240" w:lineRule="auto"/>
      </w:pPr>
      <w:r>
        <w:separator/>
      </w:r>
    </w:p>
  </w:footnote>
  <w:footnote w:type="continuationSeparator" w:id="1">
    <w:p w:rsidR="007B45E2" w:rsidRDefault="007B45E2" w:rsidP="00876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666" w:rsidRDefault="00285DC1" w:rsidP="002E0B9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666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6666" w:rsidRDefault="0087666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Sect"/>
    <w:footnote w:id="0"/>
    <w:footnote w:id="1"/>
  </w:footnotePr>
  <w:endnotePr>
    <w:endnote w:id="0"/>
    <w:endnote w:id="1"/>
  </w:endnotePr>
  <w:compat>
    <w:useFELayout/>
  </w:compat>
  <w:rsids>
    <w:rsidRoot w:val="00876666"/>
    <w:rsid w:val="00077D9A"/>
    <w:rsid w:val="00090C10"/>
    <w:rsid w:val="00096AC4"/>
    <w:rsid w:val="001256EC"/>
    <w:rsid w:val="00285DC1"/>
    <w:rsid w:val="00363224"/>
    <w:rsid w:val="003B3018"/>
    <w:rsid w:val="00403E68"/>
    <w:rsid w:val="00597EA9"/>
    <w:rsid w:val="0062239C"/>
    <w:rsid w:val="007A337C"/>
    <w:rsid w:val="007A66BD"/>
    <w:rsid w:val="007B45E2"/>
    <w:rsid w:val="007D6492"/>
    <w:rsid w:val="00876666"/>
    <w:rsid w:val="008C2F4B"/>
    <w:rsid w:val="00933A93"/>
    <w:rsid w:val="009B7054"/>
    <w:rsid w:val="00B30248"/>
    <w:rsid w:val="00B316BB"/>
    <w:rsid w:val="00C7433E"/>
    <w:rsid w:val="00CE26C5"/>
    <w:rsid w:val="00D148F2"/>
    <w:rsid w:val="00D55B15"/>
    <w:rsid w:val="00DD5BAE"/>
    <w:rsid w:val="00E3207B"/>
    <w:rsid w:val="00F5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7666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7666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876666"/>
    <w:rPr>
      <w:vertAlign w:val="superscript"/>
    </w:rPr>
  </w:style>
  <w:style w:type="paragraph" w:customStyle="1" w:styleId="ConsPlusNormal">
    <w:name w:val="ConsPlusNormal"/>
    <w:rsid w:val="00876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87666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7">
    <w:name w:val="Верхний колонтитул Знак"/>
    <w:basedOn w:val="a0"/>
    <w:link w:val="a6"/>
    <w:rsid w:val="00876666"/>
    <w:rPr>
      <w:rFonts w:ascii="Times New Roman" w:eastAsia="Times New Roman" w:hAnsi="Times New Roman" w:cs="Times New Roman"/>
      <w:sz w:val="20"/>
      <w:szCs w:val="24"/>
    </w:rPr>
  </w:style>
  <w:style w:type="character" w:styleId="a8">
    <w:name w:val="page number"/>
    <w:basedOn w:val="a0"/>
    <w:rsid w:val="00876666"/>
  </w:style>
  <w:style w:type="paragraph" w:styleId="a9">
    <w:name w:val="footer"/>
    <w:basedOn w:val="a"/>
    <w:link w:val="aa"/>
    <w:rsid w:val="0087666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a">
    <w:name w:val="Нижний колонтитул Знак"/>
    <w:basedOn w:val="a0"/>
    <w:link w:val="a9"/>
    <w:rsid w:val="00876666"/>
    <w:rPr>
      <w:rFonts w:ascii="Times New Roman" w:eastAsia="Times New Roman" w:hAnsi="Times New Roman" w:cs="Times New Roman"/>
      <w:sz w:val="20"/>
      <w:szCs w:val="24"/>
    </w:rPr>
  </w:style>
  <w:style w:type="paragraph" w:styleId="ab">
    <w:name w:val="No Spacing"/>
    <w:uiPriority w:val="1"/>
    <w:qFormat/>
    <w:rsid w:val="00D55B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0DD0C1FCBE2DD8138FCF2569FC186955B8FA3E8D21D55C54E808FDCDH2WE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0DD0C1FCBE2DD8138FD1287F90446354B1A5378D23DA0C0AB753A09A27C524FFB5114EA0A7847A94A262H1WF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0DD0C1FCBE2DD8138FCF2569FC186955B2FD3F8820D55C54E808FDCD2ECF73B8FA480CE4AA8478H9W3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2805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8</cp:revision>
  <cp:lastPrinted>2021-06-21T08:30:00Z</cp:lastPrinted>
  <dcterms:created xsi:type="dcterms:W3CDTF">2021-06-03T04:14:00Z</dcterms:created>
  <dcterms:modified xsi:type="dcterms:W3CDTF">2021-06-23T08:07:00Z</dcterms:modified>
</cp:coreProperties>
</file>