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0" w:rsidRPr="008D4E8D" w:rsidRDefault="00715A40" w:rsidP="00715A40">
      <w:pPr>
        <w:jc w:val="center"/>
      </w:pPr>
      <w:r w:rsidRPr="008D4E8D">
        <w:t>Российская Федерация</w:t>
      </w:r>
    </w:p>
    <w:p w:rsidR="00715A40" w:rsidRPr="008D4E8D" w:rsidRDefault="00715A40" w:rsidP="00715A40">
      <w:pPr>
        <w:jc w:val="center"/>
      </w:pPr>
      <w:r w:rsidRPr="008D4E8D">
        <w:t>Иркутская область</w:t>
      </w:r>
    </w:p>
    <w:p w:rsidR="00715A40" w:rsidRPr="008D4E8D" w:rsidRDefault="00715A40" w:rsidP="00715A40">
      <w:pPr>
        <w:jc w:val="center"/>
      </w:pPr>
      <w:proofErr w:type="spellStart"/>
      <w:r w:rsidRPr="008D4E8D">
        <w:t>Шелеховский</w:t>
      </w:r>
      <w:proofErr w:type="spellEnd"/>
      <w:r w:rsidRPr="008D4E8D">
        <w:t xml:space="preserve"> муниципальный район</w:t>
      </w:r>
    </w:p>
    <w:p w:rsidR="00715A40" w:rsidRPr="008D4E8D" w:rsidRDefault="00715A40" w:rsidP="00715A40">
      <w:pPr>
        <w:pStyle w:val="2"/>
        <w:rPr>
          <w:sz w:val="24"/>
          <w:szCs w:val="24"/>
        </w:rPr>
      </w:pPr>
      <w:r w:rsidRPr="008D4E8D">
        <w:rPr>
          <w:sz w:val="24"/>
          <w:szCs w:val="24"/>
        </w:rPr>
        <w:t xml:space="preserve">   ПОДКАМЕНСКОЕ МУНИЦИПАЛЬНОЕ ОБРАЗОВАНИЕ</w:t>
      </w:r>
    </w:p>
    <w:p w:rsidR="00715A40" w:rsidRPr="008D4E8D" w:rsidRDefault="00715A40" w:rsidP="00715A40">
      <w:pPr>
        <w:jc w:val="center"/>
        <w:rPr>
          <w:b/>
        </w:rPr>
      </w:pPr>
      <w:r w:rsidRPr="008D4E8D">
        <w:rPr>
          <w:b/>
        </w:rPr>
        <w:t>ДУМА</w:t>
      </w:r>
    </w:p>
    <w:p w:rsidR="00715A40" w:rsidRPr="008D4E8D" w:rsidRDefault="00715A40" w:rsidP="00715A40">
      <w:pPr>
        <w:pStyle w:val="2"/>
        <w:rPr>
          <w:sz w:val="24"/>
          <w:szCs w:val="24"/>
        </w:rPr>
      </w:pPr>
      <w:proofErr w:type="gramStart"/>
      <w:r w:rsidRPr="008D4E8D">
        <w:rPr>
          <w:sz w:val="24"/>
          <w:szCs w:val="24"/>
        </w:rPr>
        <w:t>Р</w:t>
      </w:r>
      <w:proofErr w:type="gramEnd"/>
      <w:r w:rsidRPr="008D4E8D">
        <w:rPr>
          <w:sz w:val="24"/>
          <w:szCs w:val="24"/>
        </w:rPr>
        <w:t xml:space="preserve"> Е Ш Е Н И Е</w:t>
      </w:r>
    </w:p>
    <w:p w:rsidR="00715A40" w:rsidRPr="008D4E8D" w:rsidRDefault="00307C62" w:rsidP="00715A40">
      <w:r>
        <w:pict>
          <v:line id="_x0000_s1026" style="position:absolute;z-index:251658240" from="0,2.8pt" to="477pt,2.8pt" strokeweight="4pt">
            <v:stroke linestyle="thickBetweenThin"/>
          </v:line>
        </w:pict>
      </w:r>
    </w:p>
    <w:p w:rsidR="00715A40" w:rsidRPr="008D4E8D" w:rsidRDefault="00715A40" w:rsidP="00715A40"/>
    <w:p w:rsidR="00715A40" w:rsidRPr="008D4E8D" w:rsidRDefault="00D52B7B" w:rsidP="00715A40">
      <w:r>
        <w:t>о</w:t>
      </w:r>
      <w:r w:rsidR="00715A40" w:rsidRPr="008D4E8D">
        <w:t>т</w:t>
      </w:r>
      <w:r w:rsidR="00521438" w:rsidRPr="008D4E8D">
        <w:t xml:space="preserve">   </w:t>
      </w:r>
      <w:r>
        <w:t>04.06.</w:t>
      </w:r>
      <w:r w:rsidR="005C0AFB" w:rsidRPr="008D4E8D">
        <w:t>2021г.</w:t>
      </w:r>
      <w:r w:rsidR="00715A40" w:rsidRPr="008D4E8D">
        <w:t xml:space="preserve"> № </w:t>
      </w:r>
      <w:r w:rsidR="00521438" w:rsidRPr="008D4E8D">
        <w:t xml:space="preserve"> </w:t>
      </w:r>
      <w:r>
        <w:t>11-рд</w:t>
      </w:r>
    </w:p>
    <w:p w:rsidR="00715A40" w:rsidRPr="008D4E8D" w:rsidRDefault="00715A40" w:rsidP="00715A40">
      <w:pPr>
        <w:ind w:right="5620"/>
        <w:jc w:val="both"/>
      </w:pPr>
    </w:p>
    <w:p w:rsidR="00715A40" w:rsidRPr="008D4E8D" w:rsidRDefault="00715A40" w:rsidP="00715A40">
      <w:pPr>
        <w:ind w:right="5620"/>
        <w:jc w:val="both"/>
      </w:pPr>
      <w:r w:rsidRPr="008D4E8D">
        <w:t>Об утверждении Перечня имущества, подлежащего безвозмездной передаче в муниципальную собственность Шелеховского муниципального района</w:t>
      </w:r>
    </w:p>
    <w:p w:rsidR="00715A40" w:rsidRPr="008D4E8D" w:rsidRDefault="00715A40" w:rsidP="00715A40">
      <w:pPr>
        <w:ind w:firstLine="720"/>
        <w:jc w:val="both"/>
      </w:pPr>
    </w:p>
    <w:p w:rsidR="00715A40" w:rsidRPr="008D4E8D" w:rsidRDefault="00715A40" w:rsidP="00715A40">
      <w:pPr>
        <w:ind w:firstLine="720"/>
        <w:jc w:val="both"/>
      </w:pPr>
      <w:proofErr w:type="gramStart"/>
      <w:r w:rsidRPr="008D4E8D">
        <w:t>В целях определения имущества, подлежащего безвозмездной передаче в собственность муниципальных образований Шелеховского района для решения вопросов местного значения, во исполнение Закона Иркутской области  от 03.11.2016 №96-ОЗ «О закреплении за сельскими поселениями Иркутской области вопросов местного значения», руководствуясь ст.ст. 14, 15, 50 Федерального закона от 06.10.2003 № 131-ФЗ «Об общих принципах организации местного самоуправления в Российской Федерации», Уставом</w:t>
      </w:r>
      <w:proofErr w:type="gramEnd"/>
      <w:r w:rsidRPr="008D4E8D">
        <w:t xml:space="preserve"> Подкаменского муниципального образования, Дума Подкаменского муниципального образования</w:t>
      </w:r>
    </w:p>
    <w:p w:rsidR="00715A40" w:rsidRPr="008D4E8D" w:rsidRDefault="00715A40" w:rsidP="00715A40">
      <w:pPr>
        <w:jc w:val="center"/>
        <w:rPr>
          <w:b/>
        </w:rPr>
      </w:pPr>
      <w:r w:rsidRPr="008D4E8D">
        <w:t xml:space="preserve">  </w:t>
      </w:r>
      <w:proofErr w:type="gramStart"/>
      <w:r w:rsidRPr="008D4E8D">
        <w:rPr>
          <w:b/>
        </w:rPr>
        <w:t>Р</w:t>
      </w:r>
      <w:proofErr w:type="gramEnd"/>
      <w:r w:rsidRPr="008D4E8D">
        <w:rPr>
          <w:b/>
        </w:rPr>
        <w:t xml:space="preserve"> Е Ш И Л А:</w:t>
      </w:r>
    </w:p>
    <w:p w:rsidR="00715A40" w:rsidRPr="008D4E8D" w:rsidRDefault="00715A40" w:rsidP="00715A40">
      <w:pPr>
        <w:jc w:val="center"/>
        <w:rPr>
          <w:b/>
        </w:rPr>
      </w:pPr>
    </w:p>
    <w:p w:rsidR="00715A40" w:rsidRPr="008D4E8D" w:rsidRDefault="00715A40" w:rsidP="00715A40">
      <w:pPr>
        <w:numPr>
          <w:ilvl w:val="0"/>
          <w:numId w:val="1"/>
        </w:numPr>
        <w:ind w:left="0" w:firstLine="720"/>
        <w:jc w:val="both"/>
      </w:pPr>
      <w:r w:rsidRPr="008D4E8D">
        <w:t>Утвердить Перечень имущества, находящегося  в муниципальной собственности  Подкаменского муниципального образования, подлежащего безвозмездной передаче в муниципальную собственность Шелеховского муниципального района для решения вопросов местного значения (Приложение 1).</w:t>
      </w:r>
    </w:p>
    <w:p w:rsidR="00715A40" w:rsidRPr="008D4E8D" w:rsidRDefault="00715A40" w:rsidP="00715A40">
      <w:pPr>
        <w:jc w:val="both"/>
      </w:pPr>
      <w:r w:rsidRPr="008D4E8D">
        <w:tab/>
        <w:t>2.   Рекомендовать Администрации Подкаменского муниципального образования:</w:t>
      </w:r>
    </w:p>
    <w:p w:rsidR="00715A40" w:rsidRPr="008D4E8D" w:rsidRDefault="00715A40" w:rsidP="00715A40">
      <w:pPr>
        <w:jc w:val="both"/>
      </w:pPr>
      <w:r w:rsidRPr="008D4E8D">
        <w:tab/>
        <w:t>1) в установленном порядке организовать работу по передаче имущества, предусмотренного пунктами 1  решения, в муниципальную собственность  Шелеховского муниципального района;</w:t>
      </w:r>
      <w:r w:rsidRPr="008D4E8D">
        <w:tab/>
      </w:r>
    </w:p>
    <w:p w:rsidR="00715A40" w:rsidRPr="008D4E8D" w:rsidRDefault="00715A40" w:rsidP="00715A40">
      <w:pPr>
        <w:pStyle w:val="a7"/>
        <w:rPr>
          <w:sz w:val="24"/>
          <w:szCs w:val="24"/>
        </w:rPr>
      </w:pPr>
      <w:r w:rsidRPr="008D4E8D">
        <w:rPr>
          <w:sz w:val="24"/>
          <w:szCs w:val="24"/>
        </w:rPr>
        <w:t>2) внести необходимые изменения в Реестр муниципального имущества Подкаменского муниципального образования.</w:t>
      </w:r>
    </w:p>
    <w:p w:rsidR="00715A40" w:rsidRPr="008D4E8D" w:rsidRDefault="00715A40" w:rsidP="00715A40">
      <w:pPr>
        <w:ind w:firstLine="720"/>
        <w:jc w:val="both"/>
      </w:pPr>
      <w:r w:rsidRPr="008D4E8D">
        <w:t>3. Р</w:t>
      </w:r>
      <w:r w:rsidRPr="008D4E8D">
        <w:rPr>
          <w:color w:val="000000"/>
        </w:rPr>
        <w:t>ешение подлежит официальному опубликованию на официальных стендах Подкаменского сельского поселения 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715A40" w:rsidRDefault="00715A40" w:rsidP="00715A40"/>
    <w:p w:rsidR="00D52B7B" w:rsidRPr="008D4E8D" w:rsidRDefault="00D52B7B" w:rsidP="00715A40"/>
    <w:p w:rsidR="00D52B7B" w:rsidRPr="0088538E" w:rsidRDefault="00D52B7B" w:rsidP="00D52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8538E">
        <w:rPr>
          <w:rFonts w:ascii="Times New Roman" w:hAnsi="Times New Roman"/>
          <w:sz w:val="24"/>
          <w:szCs w:val="24"/>
        </w:rPr>
        <w:t xml:space="preserve">Глава Подкаменского </w:t>
      </w:r>
    </w:p>
    <w:p w:rsidR="00D52B7B" w:rsidRPr="0088538E" w:rsidRDefault="00D52B7B" w:rsidP="00D52B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8538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15A40" w:rsidRPr="008D4E8D" w:rsidRDefault="00715A40" w:rsidP="00715A40"/>
    <w:tbl>
      <w:tblPr>
        <w:tblpPr w:leftFromText="180" w:rightFromText="180" w:vertAnchor="text" w:tblpY="1"/>
        <w:tblOverlap w:val="never"/>
        <w:tblW w:w="9606" w:type="dxa"/>
        <w:tblLook w:val="01E0"/>
      </w:tblPr>
      <w:tblGrid>
        <w:gridCol w:w="9606"/>
      </w:tblGrid>
      <w:tr w:rsidR="00715A40" w:rsidRPr="008D4E8D" w:rsidTr="00715A40">
        <w:tc>
          <w:tcPr>
            <w:tcW w:w="9606" w:type="dxa"/>
          </w:tcPr>
          <w:p w:rsidR="00715A40" w:rsidRPr="008D4E8D" w:rsidRDefault="00715A40">
            <w:pPr>
              <w:suppressAutoHyphens/>
            </w:pPr>
            <w:r w:rsidRPr="008D4E8D">
              <w:t xml:space="preserve">Председатель Думы Подкаменского </w:t>
            </w:r>
          </w:p>
          <w:p w:rsidR="00715A40" w:rsidRPr="008D4E8D" w:rsidRDefault="00715A40">
            <w:pPr>
              <w:suppressAutoHyphens/>
            </w:pPr>
            <w:r w:rsidRPr="008D4E8D">
              <w:t xml:space="preserve">муниципального образования                                                     </w:t>
            </w:r>
            <w:r w:rsidR="00D52B7B">
              <w:t xml:space="preserve">                      </w:t>
            </w:r>
            <w:r w:rsidRPr="008D4E8D">
              <w:t xml:space="preserve">     </w:t>
            </w:r>
            <w:proofErr w:type="spellStart"/>
            <w:r w:rsidRPr="008D4E8D">
              <w:t>Д.А.Бархатова</w:t>
            </w:r>
            <w:proofErr w:type="spellEnd"/>
            <w:r w:rsidRPr="008D4E8D">
              <w:t xml:space="preserve">                                                                                                           </w:t>
            </w:r>
          </w:p>
          <w:p w:rsidR="00715A40" w:rsidRPr="008D4E8D" w:rsidRDefault="00715A40">
            <w:pPr>
              <w:suppressAutoHyphens/>
            </w:pPr>
          </w:p>
        </w:tc>
      </w:tr>
    </w:tbl>
    <w:p w:rsidR="00715A40" w:rsidRPr="008D4E8D" w:rsidRDefault="00715A40" w:rsidP="00715A40">
      <w:pPr>
        <w:ind w:firstLine="748"/>
        <w:jc w:val="center"/>
        <w:rPr>
          <w:kern w:val="32"/>
        </w:rPr>
      </w:pPr>
      <w:r w:rsidRPr="008D4E8D">
        <w:t xml:space="preserve">                 </w:t>
      </w:r>
    </w:p>
    <w:p w:rsidR="008D4E8D" w:rsidRDefault="008D4E8D" w:rsidP="00715A40">
      <w:pPr>
        <w:pStyle w:val="a3"/>
        <w:tabs>
          <w:tab w:val="left" w:pos="708"/>
        </w:tabs>
      </w:pPr>
    </w:p>
    <w:p w:rsidR="008D4E8D" w:rsidRDefault="008D4E8D" w:rsidP="00715A40">
      <w:pPr>
        <w:pStyle w:val="a3"/>
        <w:tabs>
          <w:tab w:val="left" w:pos="708"/>
        </w:tabs>
      </w:pPr>
    </w:p>
    <w:p w:rsidR="008D4E8D" w:rsidRDefault="008D4E8D" w:rsidP="00715A40">
      <w:pPr>
        <w:pStyle w:val="a3"/>
        <w:tabs>
          <w:tab w:val="left" w:pos="708"/>
        </w:tabs>
      </w:pPr>
    </w:p>
    <w:p w:rsidR="008D4E8D" w:rsidRDefault="008D4E8D" w:rsidP="00715A40">
      <w:pPr>
        <w:pStyle w:val="a3"/>
        <w:tabs>
          <w:tab w:val="left" w:pos="708"/>
        </w:tabs>
      </w:pPr>
    </w:p>
    <w:p w:rsidR="008D4E8D" w:rsidRDefault="008D4E8D" w:rsidP="00715A40">
      <w:pPr>
        <w:pStyle w:val="a3"/>
        <w:tabs>
          <w:tab w:val="left" w:pos="708"/>
        </w:tabs>
      </w:pPr>
    </w:p>
    <w:p w:rsidR="00715A40" w:rsidRPr="008D4E8D" w:rsidRDefault="00715A40" w:rsidP="00715A40">
      <w:pPr>
        <w:pStyle w:val="a3"/>
        <w:tabs>
          <w:tab w:val="left" w:pos="708"/>
        </w:tabs>
      </w:pPr>
      <w:r w:rsidRPr="008D4E8D">
        <w:t xml:space="preserve">Согласовано:                                                            </w:t>
      </w:r>
    </w:p>
    <w:p w:rsidR="00715A40" w:rsidRPr="008D4E8D" w:rsidRDefault="00715A40" w:rsidP="00715A40">
      <w:pPr>
        <w:pStyle w:val="a3"/>
        <w:tabs>
          <w:tab w:val="left" w:pos="708"/>
        </w:tabs>
      </w:pPr>
      <w:r w:rsidRPr="008D4E8D">
        <w:t xml:space="preserve">Глава Подкаменского                                             </w:t>
      </w:r>
    </w:p>
    <w:p w:rsidR="00715A40" w:rsidRPr="008D4E8D" w:rsidRDefault="00715A40" w:rsidP="00715A40">
      <w:pPr>
        <w:pStyle w:val="a3"/>
        <w:tabs>
          <w:tab w:val="left" w:pos="708"/>
        </w:tabs>
      </w:pPr>
      <w:r w:rsidRPr="008D4E8D">
        <w:t xml:space="preserve">муниципального образования                                </w:t>
      </w:r>
    </w:p>
    <w:p w:rsidR="00715A40" w:rsidRPr="008D4E8D" w:rsidRDefault="00715A40" w:rsidP="00715A40">
      <w:pPr>
        <w:pStyle w:val="a3"/>
        <w:tabs>
          <w:tab w:val="left" w:pos="708"/>
        </w:tabs>
      </w:pPr>
      <w:r w:rsidRPr="008D4E8D">
        <w:t xml:space="preserve">______________Д.А. </w:t>
      </w:r>
      <w:proofErr w:type="spellStart"/>
      <w:r w:rsidRPr="008D4E8D">
        <w:t>Бархатова</w:t>
      </w:r>
      <w:proofErr w:type="spellEnd"/>
      <w:r w:rsidRPr="008D4E8D">
        <w:t xml:space="preserve">                                    </w:t>
      </w:r>
    </w:p>
    <w:p w:rsidR="00715A40" w:rsidRPr="008D4E8D" w:rsidRDefault="00715A40" w:rsidP="00715A40">
      <w:pPr>
        <w:pStyle w:val="a3"/>
        <w:tabs>
          <w:tab w:val="left" w:pos="708"/>
        </w:tabs>
      </w:pPr>
      <w:r w:rsidRPr="008D4E8D">
        <w:t xml:space="preserve">«___»___________2021                                             </w:t>
      </w:r>
    </w:p>
    <w:p w:rsidR="00715A40" w:rsidRPr="008D4E8D" w:rsidRDefault="00715A40" w:rsidP="00715A40">
      <w:pPr>
        <w:jc w:val="center"/>
      </w:pPr>
    </w:p>
    <w:p w:rsidR="00715A40" w:rsidRPr="008D4E8D" w:rsidRDefault="00715A40" w:rsidP="00715A40">
      <w:pPr>
        <w:jc w:val="right"/>
      </w:pPr>
    </w:p>
    <w:p w:rsidR="00715A40" w:rsidRPr="008D4E8D" w:rsidRDefault="00715A40" w:rsidP="00715A40">
      <w:pPr>
        <w:pStyle w:val="a5"/>
        <w:spacing w:after="0"/>
        <w:jc w:val="center"/>
        <w:rPr>
          <w:bCs/>
        </w:rPr>
      </w:pPr>
      <w:r w:rsidRPr="008D4E8D">
        <w:rPr>
          <w:bCs/>
        </w:rPr>
        <w:t>Перечень имущества,</w:t>
      </w:r>
    </w:p>
    <w:p w:rsidR="00715A40" w:rsidRPr="008D4E8D" w:rsidRDefault="00715A40" w:rsidP="00715A40">
      <w:pPr>
        <w:pStyle w:val="a5"/>
        <w:spacing w:after="0"/>
        <w:jc w:val="center"/>
        <w:rPr>
          <w:bCs/>
        </w:rPr>
      </w:pPr>
      <w:proofErr w:type="gramStart"/>
      <w:r w:rsidRPr="008D4E8D">
        <w:rPr>
          <w:bCs/>
        </w:rPr>
        <w:t>находящегося</w:t>
      </w:r>
      <w:proofErr w:type="gramEnd"/>
      <w:r w:rsidRPr="008D4E8D">
        <w:rPr>
          <w:bCs/>
        </w:rPr>
        <w:t xml:space="preserve"> в муниципальной собственности Подкаменского</w:t>
      </w:r>
    </w:p>
    <w:p w:rsidR="00715A40" w:rsidRPr="008D4E8D" w:rsidRDefault="00715A40" w:rsidP="00715A40">
      <w:pPr>
        <w:pStyle w:val="a5"/>
        <w:spacing w:after="0"/>
        <w:jc w:val="center"/>
        <w:rPr>
          <w:bCs/>
        </w:rPr>
      </w:pPr>
      <w:r w:rsidRPr="008D4E8D">
        <w:rPr>
          <w:bCs/>
        </w:rPr>
        <w:t>муниципального образования, подлежащего передаче</w:t>
      </w:r>
    </w:p>
    <w:p w:rsidR="00715A40" w:rsidRPr="008D4E8D" w:rsidRDefault="00715A40" w:rsidP="00715A40">
      <w:pPr>
        <w:pStyle w:val="a5"/>
        <w:spacing w:after="0"/>
        <w:jc w:val="center"/>
        <w:rPr>
          <w:bCs/>
        </w:rPr>
      </w:pPr>
      <w:r w:rsidRPr="008D4E8D">
        <w:rPr>
          <w:bCs/>
        </w:rPr>
        <w:t>в муниципальную собственность Шелеховского  района</w:t>
      </w:r>
    </w:p>
    <w:p w:rsidR="00715A40" w:rsidRPr="008D4E8D" w:rsidRDefault="00715A40" w:rsidP="00715A40">
      <w:pPr>
        <w:ind w:left="360"/>
        <w:jc w:val="center"/>
      </w:pPr>
    </w:p>
    <w:p w:rsidR="00715A40" w:rsidRPr="008D4E8D" w:rsidRDefault="00715A40" w:rsidP="00715A40">
      <w:pPr>
        <w:ind w:left="360"/>
        <w:jc w:val="center"/>
      </w:pPr>
      <w:r w:rsidRPr="008D4E8D">
        <w:t>Раздел 1. Недвижимое имущество</w:t>
      </w:r>
    </w:p>
    <w:p w:rsidR="00715A40" w:rsidRPr="008D4E8D" w:rsidRDefault="00715A40" w:rsidP="00715A40">
      <w:pPr>
        <w:ind w:left="360"/>
      </w:pPr>
    </w:p>
    <w:tbl>
      <w:tblPr>
        <w:tblW w:w="1039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059"/>
        <w:gridCol w:w="4058"/>
        <w:gridCol w:w="2575"/>
      </w:tblGrid>
      <w:tr w:rsidR="00715A40" w:rsidRPr="008D4E8D" w:rsidTr="00715A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>
            <w:r w:rsidRPr="008D4E8D">
              <w:t>№</w:t>
            </w:r>
          </w:p>
          <w:p w:rsidR="00715A40" w:rsidRPr="008D4E8D" w:rsidRDefault="00715A40">
            <w:proofErr w:type="spellStart"/>
            <w:proofErr w:type="gramStart"/>
            <w:r w:rsidRPr="008D4E8D">
              <w:t>п</w:t>
            </w:r>
            <w:proofErr w:type="spellEnd"/>
            <w:proofErr w:type="gramEnd"/>
            <w:r w:rsidRPr="008D4E8D">
              <w:t>/</w:t>
            </w:r>
            <w:proofErr w:type="spellStart"/>
            <w:r w:rsidRPr="008D4E8D"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>
            <w:pPr>
              <w:jc w:val="center"/>
            </w:pPr>
            <w:r w:rsidRPr="008D4E8D"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>
            <w:pPr>
              <w:jc w:val="center"/>
            </w:pPr>
            <w:r w:rsidRPr="008D4E8D">
              <w:t>Адрес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>
            <w:pPr>
              <w:jc w:val="center"/>
            </w:pPr>
            <w:r w:rsidRPr="008D4E8D">
              <w:t>Кадастровый</w:t>
            </w:r>
          </w:p>
          <w:p w:rsidR="00715A40" w:rsidRPr="008D4E8D" w:rsidRDefault="00715A40">
            <w:pPr>
              <w:jc w:val="center"/>
            </w:pPr>
            <w:r w:rsidRPr="008D4E8D">
              <w:t>(или условный)</w:t>
            </w:r>
          </w:p>
          <w:p w:rsidR="00715A40" w:rsidRPr="008D4E8D" w:rsidRDefault="00715A40">
            <w:pPr>
              <w:jc w:val="center"/>
            </w:pPr>
            <w:r w:rsidRPr="008D4E8D">
              <w:t>номер</w:t>
            </w:r>
          </w:p>
        </w:tc>
      </w:tr>
      <w:tr w:rsidR="00715A40" w:rsidRPr="008D4E8D" w:rsidTr="00715A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>
            <w:pPr>
              <w:jc w:val="center"/>
            </w:pPr>
            <w:r w:rsidRPr="008D4E8D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8D4E8D" w:rsidRDefault="00715A4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715A40" w:rsidRPr="008D4E8D" w:rsidRDefault="00715A4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D">
              <w:rPr>
                <w:rFonts w:ascii="Times New Roman" w:hAnsi="Times New Roman" w:cs="Times New Roman"/>
                <w:sz w:val="24"/>
                <w:szCs w:val="24"/>
              </w:rPr>
              <w:t>(квартира)</w:t>
            </w:r>
          </w:p>
          <w:p w:rsidR="00715A40" w:rsidRPr="008D4E8D" w:rsidRDefault="00715A4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715A40" w:rsidP="00715A4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E8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8D4E8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8D4E8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Подкаменная, ул. Железнодорожная, д.11, кв.2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40" w:rsidRPr="008D4E8D" w:rsidRDefault="0052143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D">
              <w:rPr>
                <w:rFonts w:ascii="Times New Roman" w:hAnsi="Times New Roman" w:cs="Times New Roman"/>
                <w:sz w:val="24"/>
                <w:szCs w:val="24"/>
              </w:rPr>
              <w:t>38:27:040101</w:t>
            </w:r>
            <w:r w:rsidR="00715A40" w:rsidRPr="008D4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4E8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Pr="008D4E8D" w:rsidRDefault="00715A40" w:rsidP="00715A40">
      <w:pPr>
        <w:jc w:val="right"/>
        <w:rPr>
          <w:kern w:val="32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715A40" w:rsidRDefault="00715A40" w:rsidP="00715A40">
      <w:pPr>
        <w:jc w:val="right"/>
        <w:rPr>
          <w:kern w:val="32"/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40"/>
    <w:rsid w:val="001E489A"/>
    <w:rsid w:val="00307C62"/>
    <w:rsid w:val="00521438"/>
    <w:rsid w:val="00590D7B"/>
    <w:rsid w:val="005C0AFB"/>
    <w:rsid w:val="0062494C"/>
    <w:rsid w:val="00715A40"/>
    <w:rsid w:val="0087086F"/>
    <w:rsid w:val="008D4E8D"/>
    <w:rsid w:val="009D5096"/>
    <w:rsid w:val="00A26D68"/>
    <w:rsid w:val="00C312BF"/>
    <w:rsid w:val="00D5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0"/>
    <w:pPr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A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A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715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1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15A4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1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15A40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15A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1"/>
    <w:locked/>
    <w:rsid w:val="00715A40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A4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a">
    <w:name w:val="No Spacing"/>
    <w:uiPriority w:val="1"/>
    <w:qFormat/>
    <w:rsid w:val="00D52B7B"/>
    <w:pPr>
      <w:spacing w:before="0" w:beforeAutospacing="0" w:line="240" w:lineRule="auto"/>
      <w:ind w:left="0" w:right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Горохова Ольга</cp:lastModifiedBy>
  <cp:revision>6</cp:revision>
  <cp:lastPrinted>2021-06-03T02:45:00Z</cp:lastPrinted>
  <dcterms:created xsi:type="dcterms:W3CDTF">2021-05-31T06:35:00Z</dcterms:created>
  <dcterms:modified xsi:type="dcterms:W3CDTF">2021-06-03T02:47:00Z</dcterms:modified>
</cp:coreProperties>
</file>