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8F" w:rsidRPr="009C361F" w:rsidRDefault="003D058F" w:rsidP="003D058F">
      <w:pPr>
        <w:tabs>
          <w:tab w:val="left" w:pos="3299"/>
          <w:tab w:val="center" w:pos="4890"/>
        </w:tabs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9C361F">
        <w:rPr>
          <w:rFonts w:ascii="Times New Roman" w:hAnsi="Times New Roman"/>
          <w:sz w:val="28"/>
          <w:szCs w:val="28"/>
        </w:rPr>
        <w:t>Российская Федерация</w:t>
      </w:r>
    </w:p>
    <w:p w:rsidR="003D058F" w:rsidRPr="004D675D" w:rsidRDefault="003D058F" w:rsidP="003D058F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D675D">
        <w:rPr>
          <w:rFonts w:ascii="Times New Roman" w:hAnsi="Times New Roman"/>
          <w:sz w:val="28"/>
          <w:szCs w:val="28"/>
        </w:rPr>
        <w:t>Иркутская область</w:t>
      </w:r>
    </w:p>
    <w:p w:rsidR="003D058F" w:rsidRPr="004D675D" w:rsidRDefault="003D058F" w:rsidP="003D058F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D675D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4D675D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3D058F" w:rsidRPr="004D675D" w:rsidRDefault="003D058F" w:rsidP="003D058F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D675D">
        <w:rPr>
          <w:rFonts w:ascii="Times New Roman" w:hAnsi="Times New Roman"/>
          <w:sz w:val="28"/>
          <w:szCs w:val="28"/>
        </w:rPr>
        <w:t>АДМИНИСТРАЦИЯ ПОДКАМЕНСКОГО СЕЛЬСКОГО ПОСЕЛЕНИЯ</w:t>
      </w:r>
    </w:p>
    <w:p w:rsidR="003D058F" w:rsidRPr="004D675D" w:rsidRDefault="003D058F" w:rsidP="003D058F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4D675D">
        <w:rPr>
          <w:rFonts w:ascii="Times New Roman" w:hAnsi="Times New Roman"/>
          <w:sz w:val="28"/>
          <w:szCs w:val="28"/>
        </w:rPr>
        <w:t>ПОСТАНОВЛЕНИЕ</w:t>
      </w:r>
    </w:p>
    <w:p w:rsidR="003D058F" w:rsidRPr="004D675D" w:rsidRDefault="003D058F" w:rsidP="003D058F">
      <w:pPr>
        <w:pBdr>
          <w:top w:val="thickThinSmallGap" w:sz="24" w:space="1" w:color="auto"/>
        </w:pBd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D058F" w:rsidRDefault="003D058F" w:rsidP="003D058F">
      <w:pPr>
        <w:spacing w:after="0" w:line="120" w:lineRule="atLeast"/>
        <w:rPr>
          <w:rFonts w:ascii="Times New Roman" w:hAnsi="Times New Roman"/>
          <w:sz w:val="28"/>
          <w:szCs w:val="28"/>
          <w:u w:val="single"/>
        </w:rPr>
      </w:pPr>
      <w:r w:rsidRPr="004D675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11.05.2021г.</w:t>
      </w:r>
      <w:r w:rsidRPr="004D675D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4D675D">
        <w:rPr>
          <w:rFonts w:ascii="Times New Roman" w:hAnsi="Times New Roman"/>
          <w:sz w:val="28"/>
          <w:szCs w:val="28"/>
        </w:rPr>
        <w:t xml:space="preserve"> </w:t>
      </w:r>
      <w:r w:rsidRPr="004D675D">
        <w:rPr>
          <w:rFonts w:ascii="Times New Roman" w:hAnsi="Times New Roman"/>
          <w:sz w:val="28"/>
          <w:szCs w:val="28"/>
          <w:u w:val="single"/>
        </w:rPr>
        <w:t>-па</w:t>
      </w:r>
    </w:p>
    <w:p w:rsidR="003D058F" w:rsidRDefault="003D058F" w:rsidP="003D058F">
      <w:pPr>
        <w:spacing w:after="0" w:line="120" w:lineRule="atLeast"/>
        <w:rPr>
          <w:rFonts w:ascii="Times New Roman" w:hAnsi="Times New Roman"/>
          <w:sz w:val="28"/>
          <w:szCs w:val="28"/>
          <w:u w:val="single"/>
        </w:rPr>
      </w:pPr>
    </w:p>
    <w:p w:rsidR="003D058F" w:rsidRDefault="003D058F" w:rsidP="003D058F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D058F" w:rsidRDefault="003D058F" w:rsidP="003D058F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Подкаменского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D058F" w:rsidRDefault="003D058F" w:rsidP="003D058F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№ 37-па от 25.09.2020 г.</w:t>
      </w:r>
    </w:p>
    <w:p w:rsidR="003D058F" w:rsidRPr="00FF01D9" w:rsidRDefault="003D058F" w:rsidP="003D058F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01D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3D058F" w:rsidRDefault="003D058F" w:rsidP="003D058F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0D3D60" w:rsidRPr="000D3D60" w:rsidRDefault="003D058F" w:rsidP="000D3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75FE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Администрации Подкаменского сельского поселения в соответствие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35379A">
        <w:rPr>
          <w:rFonts w:ascii="Times New Roman" w:hAnsi="Times New Roman"/>
          <w:spacing w:val="-2"/>
          <w:kern w:val="2"/>
          <w:sz w:val="28"/>
          <w:szCs w:val="28"/>
        </w:rPr>
        <w:t xml:space="preserve">Градостроительным </w:t>
      </w:r>
      <w:r w:rsidRPr="00457B59">
        <w:rPr>
          <w:rFonts w:ascii="Times New Roman" w:hAnsi="Times New Roman" w:cs="Times New Roman"/>
          <w:spacing w:val="-2"/>
          <w:kern w:val="2"/>
          <w:sz w:val="28"/>
          <w:szCs w:val="28"/>
        </w:rPr>
        <w:t>кодексом Российской Федерации</w:t>
      </w:r>
      <w:r w:rsidR="000D3D60">
        <w:rPr>
          <w:rFonts w:ascii="Times New Roman" w:hAnsi="Times New Roman" w:cs="Times New Roman"/>
          <w:kern w:val="2"/>
          <w:sz w:val="28"/>
          <w:szCs w:val="28"/>
        </w:rPr>
        <w:t>, Федеральным законом от 31 июля</w:t>
      </w:r>
      <w:r w:rsidRPr="00457B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D3D60">
        <w:rPr>
          <w:rFonts w:ascii="Times New Roman" w:hAnsi="Times New Roman" w:cs="Times New Roman"/>
          <w:kern w:val="2"/>
          <w:sz w:val="28"/>
          <w:szCs w:val="28"/>
        </w:rPr>
        <w:t>2020 года № 25</w:t>
      </w:r>
      <w:r w:rsidRPr="00457B59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457B59">
        <w:rPr>
          <w:rFonts w:ascii="Times New Roman" w:hAnsi="Times New Roman" w:cs="Times New Roman"/>
          <w:kern w:val="2"/>
          <w:sz w:val="28"/>
          <w:szCs w:val="28"/>
        </w:rPr>
        <w:noBreakHyphen/>
        <w:t>ФЗ «</w:t>
      </w:r>
      <w:r w:rsidR="001C61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0D3D60" w:rsidRPr="000D3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 особенностях</w:t>
      </w:r>
      <w:r w:rsidR="000D3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3D60" w:rsidRPr="000D3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регулирования отдельных отношений в целях модернизации</w:t>
      </w:r>
    </w:p>
    <w:p w:rsidR="003D058F" w:rsidRPr="00457B59" w:rsidRDefault="000D3D60" w:rsidP="000D3D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расширения магистральной инфраструктуры и о внесении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3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изменений в отдельные законодательные акты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61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Российской Ф</w:t>
      </w:r>
      <w:r w:rsidRPr="000D3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</w:t>
      </w:r>
      <w:r w:rsidR="003D058F" w:rsidRPr="00457B5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D058F" w:rsidRPr="00457B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058F" w:rsidRPr="00457B59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3D058F" w:rsidRPr="00457B59">
        <w:rPr>
          <w:rFonts w:ascii="Times New Roman" w:hAnsi="Times New Roman" w:cs="Times New Roman"/>
          <w:sz w:val="28"/>
          <w:szCs w:val="28"/>
        </w:rPr>
        <w:t>Уставом Подкаменского муниципального образования, Администрация Подкаменского сельского поселения</w:t>
      </w:r>
    </w:p>
    <w:p w:rsidR="003D058F" w:rsidRDefault="003D058F" w:rsidP="000D3D60">
      <w:pPr>
        <w:spacing w:after="0" w:line="120" w:lineRule="atLeast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457B5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ПО</w:t>
      </w:r>
      <w:r w:rsidRPr="00906F89">
        <w:rPr>
          <w:rFonts w:ascii="Times New Roman" w:hAnsi="Times New Roman"/>
          <w:bCs/>
          <w:kern w:val="2"/>
          <w:sz w:val="28"/>
          <w:szCs w:val="28"/>
        </w:rPr>
        <w:t>СТАНОВЛЯЕТ:</w:t>
      </w:r>
    </w:p>
    <w:p w:rsidR="003D058F" w:rsidRPr="00A76223" w:rsidRDefault="003D058F" w:rsidP="003D058F">
      <w:pPr>
        <w:spacing w:after="0" w:line="1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D058F" w:rsidRDefault="003D058F" w:rsidP="001C61C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1.Внести </w:t>
      </w:r>
      <w:r w:rsidRPr="00814781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Подкаменского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D3D60">
        <w:rPr>
          <w:rFonts w:ascii="Times New Roman" w:hAnsi="Times New Roman"/>
          <w:sz w:val="28"/>
          <w:szCs w:val="28"/>
        </w:rPr>
        <w:t>37-па от 25.09</w:t>
      </w:r>
      <w:r>
        <w:rPr>
          <w:rFonts w:ascii="Times New Roman" w:hAnsi="Times New Roman"/>
          <w:sz w:val="28"/>
          <w:szCs w:val="28"/>
        </w:rPr>
        <w:t>.2020г. «</w:t>
      </w:r>
      <w:r w:rsidR="001C61C8" w:rsidRPr="00FF01D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  <w:r>
        <w:rPr>
          <w:rFonts w:ascii="Times New Roman" w:hAnsi="Times New Roman"/>
          <w:sz w:val="28"/>
          <w:szCs w:val="28"/>
        </w:rPr>
        <w:t>:</w:t>
      </w:r>
    </w:p>
    <w:p w:rsidR="003D058F" w:rsidRDefault="003D058F" w:rsidP="003D058F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0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="001C61C8">
        <w:rPr>
          <w:rFonts w:ascii="Times New Roman" w:hAnsi="Times New Roman"/>
          <w:sz w:val="28"/>
          <w:szCs w:val="28"/>
        </w:rPr>
        <w:t>Главу 4 дополнить пунктом 22.1.</w:t>
      </w:r>
      <w:r>
        <w:rPr>
          <w:rFonts w:ascii="Times New Roman" w:hAnsi="Times New Roman"/>
          <w:sz w:val="28"/>
          <w:szCs w:val="28"/>
        </w:rPr>
        <w:t>:</w:t>
      </w:r>
    </w:p>
    <w:p w:rsidR="001C61C8" w:rsidRDefault="001C61C8" w:rsidP="001C6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«22.1.</w:t>
      </w:r>
      <w:r w:rsidR="003D058F" w:rsidRPr="001C6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6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1C6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1C6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</w:t>
      </w:r>
      <w:r w:rsidRPr="001C6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условии, что такие земли и (или) земельные участки не обременены правами </w:t>
      </w:r>
      <w:proofErr w:type="gramStart"/>
      <w:r w:rsidRPr="001C6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</w:t>
      </w:r>
      <w:r w:rsidRPr="001C61C8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 </w:t>
      </w:r>
      <w:hyperlink r:id="rId4" w:anchor="dst3192" w:history="1">
        <w:r w:rsidRPr="001C61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</w:t>
        </w:r>
        <w:proofErr w:type="gramEnd"/>
        <w:r w:rsidRPr="001C61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1.1 статьи 57.3</w:t>
        </w:r>
      </w:hyperlink>
      <w:r w:rsidRPr="001C6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1C6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осуществляются</w:t>
      </w:r>
      <w:proofErr w:type="gramEnd"/>
      <w:r w:rsidRPr="001C6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1C6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</w:t>
      </w:r>
      <w:proofErr w:type="gramEnd"/>
      <w:r w:rsidRPr="001C6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3D058F" w:rsidRPr="00A80419" w:rsidRDefault="003D058F" w:rsidP="001C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19">
        <w:rPr>
          <w:rFonts w:ascii="Times New Roman" w:hAnsi="Times New Roman" w:cs="Times New Roman"/>
          <w:sz w:val="28"/>
          <w:szCs w:val="28"/>
        </w:rPr>
        <w:t>2.</w:t>
      </w:r>
      <w:r w:rsidRPr="00A80419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</w:t>
      </w:r>
      <w:r w:rsidRPr="00A80419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3D058F" w:rsidRDefault="003D058F" w:rsidP="001C61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58F" w:rsidRDefault="003D058F" w:rsidP="001C6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58F" w:rsidRPr="00A62F87" w:rsidRDefault="003D058F" w:rsidP="003D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87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3D058F" w:rsidRPr="00A62F87" w:rsidRDefault="003D058F" w:rsidP="003D0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Д.А. </w:t>
      </w:r>
      <w:proofErr w:type="spellStart"/>
      <w:r w:rsidRPr="00A62F87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3D058F" w:rsidRPr="00A62F87" w:rsidRDefault="003D058F" w:rsidP="003D05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F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Pr="00A62F8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62F87">
        <w:rPr>
          <w:rFonts w:ascii="Times New Roman" w:hAnsi="Times New Roman" w:cs="Times New Roman"/>
          <w:sz w:val="28"/>
          <w:szCs w:val="28"/>
        </w:rPr>
        <w:tab/>
      </w:r>
      <w:r w:rsidRPr="00A62F8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3D058F" w:rsidRPr="00457B59" w:rsidRDefault="003D058F" w:rsidP="003D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0D" w:rsidRDefault="002F070D"/>
    <w:sectPr w:rsidR="002F070D" w:rsidSect="0014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58F"/>
    <w:rsid w:val="000A023A"/>
    <w:rsid w:val="000D3D60"/>
    <w:rsid w:val="001C61C8"/>
    <w:rsid w:val="002F070D"/>
    <w:rsid w:val="003D058F"/>
    <w:rsid w:val="00642C0E"/>
    <w:rsid w:val="007A5FCE"/>
    <w:rsid w:val="0086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D3D60"/>
  </w:style>
  <w:style w:type="character" w:styleId="a3">
    <w:name w:val="Hyperlink"/>
    <w:basedOn w:val="a0"/>
    <w:uiPriority w:val="99"/>
    <w:semiHidden/>
    <w:unhideWhenUsed/>
    <w:rsid w:val="001C6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3445/fb76ce1fdb5356574b298a9dcdafcfc8fc6c93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2021-05-12T03:37:00Z</dcterms:created>
  <dcterms:modified xsi:type="dcterms:W3CDTF">2021-05-13T03:04:00Z</dcterms:modified>
</cp:coreProperties>
</file>