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5A" w:rsidRPr="0055205A" w:rsidRDefault="0055205A" w:rsidP="0055205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205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5205A" w:rsidRPr="0055205A" w:rsidRDefault="0055205A" w:rsidP="0055205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205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5205A" w:rsidRPr="0055205A" w:rsidRDefault="0055205A" w:rsidP="0055205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205A">
        <w:rPr>
          <w:rFonts w:ascii="Times New Roman" w:hAnsi="Times New Roman" w:cs="Times New Roman"/>
          <w:sz w:val="28"/>
          <w:szCs w:val="28"/>
        </w:rPr>
        <w:t>Шелеховский муниципальный район</w:t>
      </w:r>
    </w:p>
    <w:p w:rsidR="0055205A" w:rsidRPr="0055205A" w:rsidRDefault="0055205A" w:rsidP="0055205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205A">
        <w:rPr>
          <w:rFonts w:ascii="Times New Roman" w:hAnsi="Times New Roman" w:cs="Times New Roman"/>
          <w:sz w:val="28"/>
          <w:szCs w:val="28"/>
        </w:rPr>
        <w:t xml:space="preserve">ДУМА ПОДКАМЕНСКОГО МУНИЦИПАЛЬНОГО ОБРАЗОВАНИЯ </w:t>
      </w:r>
    </w:p>
    <w:p w:rsidR="0055205A" w:rsidRPr="0055205A" w:rsidRDefault="0055205A" w:rsidP="0055205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205A">
        <w:rPr>
          <w:rFonts w:ascii="Times New Roman" w:hAnsi="Times New Roman" w:cs="Times New Roman"/>
          <w:sz w:val="28"/>
          <w:szCs w:val="28"/>
        </w:rPr>
        <w:t xml:space="preserve">   РЕШЕНИЕ                      </w:t>
      </w:r>
    </w:p>
    <w:p w:rsidR="0055205A" w:rsidRPr="0055205A" w:rsidRDefault="00DD0A17" w:rsidP="00552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0288;visibility:visibl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<v:stroke linestyle="thickBetweenThin"/>
          </v:line>
        </w:pict>
      </w:r>
    </w:p>
    <w:p w:rsidR="0055205A" w:rsidRPr="0055205A" w:rsidRDefault="0055205A" w:rsidP="0055205A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5205A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1C4B">
        <w:rPr>
          <w:rFonts w:ascii="Times New Roman" w:hAnsi="Times New Roman"/>
          <w:b w:val="0"/>
          <w:color w:val="auto"/>
          <w:sz w:val="28"/>
          <w:szCs w:val="28"/>
        </w:rPr>
        <w:t>28.12.2020г.</w:t>
      </w:r>
      <w:r w:rsidRPr="0055205A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441C4B">
        <w:rPr>
          <w:rFonts w:ascii="Times New Roman" w:hAnsi="Times New Roman"/>
          <w:b w:val="0"/>
          <w:color w:val="auto"/>
          <w:sz w:val="28"/>
          <w:szCs w:val="28"/>
        </w:rPr>
        <w:t xml:space="preserve"> 19</w:t>
      </w:r>
      <w:r w:rsidRPr="0055205A">
        <w:rPr>
          <w:rFonts w:ascii="Times New Roman" w:hAnsi="Times New Roman"/>
          <w:b w:val="0"/>
          <w:color w:val="auto"/>
          <w:sz w:val="28"/>
          <w:szCs w:val="28"/>
        </w:rPr>
        <w:t>-рд</w:t>
      </w:r>
      <w:r w:rsidRPr="0055205A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</w:t>
      </w:r>
      <w:r w:rsidRPr="0055205A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      </w:t>
      </w:r>
    </w:p>
    <w:p w:rsidR="0055205A" w:rsidRPr="0055205A" w:rsidRDefault="0055205A" w:rsidP="005520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205A" w:rsidRPr="0055205A" w:rsidRDefault="0055205A" w:rsidP="005520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05A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</w:t>
      </w:r>
    </w:p>
    <w:p w:rsidR="0055205A" w:rsidRPr="0055205A" w:rsidRDefault="0055205A" w:rsidP="005520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05A">
        <w:rPr>
          <w:rFonts w:ascii="Times New Roman" w:hAnsi="Times New Roman" w:cs="Times New Roman"/>
          <w:bCs/>
          <w:sz w:val="28"/>
          <w:szCs w:val="28"/>
        </w:rPr>
        <w:t>Подкаменского муниципального образования</w:t>
      </w:r>
    </w:p>
    <w:p w:rsidR="0055205A" w:rsidRPr="0055205A" w:rsidRDefault="0055205A" w:rsidP="005520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205A" w:rsidRPr="0055205A" w:rsidRDefault="0055205A" w:rsidP="0055205A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55205A">
        <w:rPr>
          <w:rFonts w:ascii="Times New Roman" w:hAnsi="Times New Roman"/>
          <w:b w:val="0"/>
          <w:color w:val="auto"/>
          <w:lang w:eastAsia="en-US"/>
        </w:rPr>
        <w:t>В целях приведения Устава Подкаменского муниципального образования в соответствие с изменениями в федеральном и областном законодательстве, внесенными после его принятия и государственной регистрации, в соответствии со ст.ст. 7, 35, 44 Федерального закона от 06.10.2003 №131-ФЗ «Об общих принципах организации местного самоуправления в Российской Федерации», руководствуясь ст.ст. 24, 39, 40</w:t>
      </w:r>
      <w:r w:rsidRPr="0055205A">
        <w:rPr>
          <w:rFonts w:ascii="Times New Roman" w:hAnsi="Times New Roman"/>
          <w:b w:val="0"/>
          <w:color w:val="auto"/>
        </w:rPr>
        <w:t xml:space="preserve"> Устава Подкаменского муниципального образования, </w:t>
      </w:r>
    </w:p>
    <w:p w:rsidR="0055205A" w:rsidRPr="0055205A" w:rsidRDefault="0055205A" w:rsidP="0055205A">
      <w:pPr>
        <w:pStyle w:val="1"/>
        <w:ind w:firstLine="567"/>
        <w:jc w:val="center"/>
        <w:rPr>
          <w:rFonts w:ascii="Times New Roman" w:hAnsi="Times New Roman"/>
          <w:color w:val="auto"/>
          <w:szCs w:val="24"/>
        </w:rPr>
      </w:pPr>
      <w:r w:rsidRPr="0055205A">
        <w:rPr>
          <w:rFonts w:ascii="Times New Roman" w:hAnsi="Times New Roman"/>
          <w:color w:val="auto"/>
          <w:szCs w:val="24"/>
        </w:rPr>
        <w:t>ДУМА РЕШИЛА:</w:t>
      </w:r>
    </w:p>
    <w:p w:rsidR="0055205A" w:rsidRPr="0055205A" w:rsidRDefault="0055205A" w:rsidP="0055205A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05A" w:rsidRDefault="0055205A" w:rsidP="0055205A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5A">
        <w:rPr>
          <w:rFonts w:ascii="Times New Roman" w:hAnsi="Times New Roman" w:cs="Times New Roman"/>
          <w:sz w:val="28"/>
          <w:szCs w:val="28"/>
        </w:rPr>
        <w:t>1. Внести в Устав Подкаменского муниципального образования следующие изменения и дополнения:</w:t>
      </w:r>
    </w:p>
    <w:p w:rsidR="0055205A" w:rsidRPr="00FA2849" w:rsidRDefault="0055205A" w:rsidP="007726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05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726D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52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5205A">
        <w:rPr>
          <w:rFonts w:ascii="Times New Roman" w:hAnsi="Times New Roman" w:cs="Times New Roman"/>
          <w:spacing w:val="3"/>
          <w:sz w:val="28"/>
          <w:szCs w:val="28"/>
        </w:rPr>
        <w:t>Статья 7 Права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органов местного самоуправления Поселения на решение вопросов, не отнесенных к вопросам местного значения Поселения</w:t>
      </w:r>
    </w:p>
    <w:p w:rsidR="0055205A" w:rsidRPr="00FA2849" w:rsidRDefault="0055205A" w:rsidP="0055205A">
      <w:pPr>
        <w:pStyle w:val="ConsNormal"/>
        <w:widowControl/>
        <w:tabs>
          <w:tab w:val="left" w:pos="197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49">
        <w:rPr>
          <w:rFonts w:ascii="Times New Roman" w:hAnsi="Times New Roman" w:cs="Times New Roman"/>
          <w:bCs/>
          <w:sz w:val="28"/>
          <w:szCs w:val="28"/>
        </w:rPr>
        <w:t>1.</w:t>
      </w:r>
      <w:r w:rsidR="007726DA">
        <w:rPr>
          <w:rFonts w:ascii="Times New Roman" w:hAnsi="Times New Roman" w:cs="Times New Roman"/>
          <w:bCs/>
          <w:sz w:val="28"/>
          <w:szCs w:val="28"/>
        </w:rPr>
        <w:t>1</w:t>
      </w:r>
      <w:r w:rsidRPr="00FA284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Pr="00FA2849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2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18 следующего содержания</w:t>
      </w:r>
      <w:r w:rsidRPr="00FA2849">
        <w:rPr>
          <w:rFonts w:ascii="Times New Roman" w:hAnsi="Times New Roman" w:cs="Times New Roman"/>
          <w:sz w:val="28"/>
          <w:szCs w:val="28"/>
        </w:rPr>
        <w:t>:</w:t>
      </w:r>
    </w:p>
    <w:p w:rsidR="0055205A" w:rsidRDefault="0055205A" w:rsidP="0055205A">
      <w:pPr>
        <w:pStyle w:val="ConsNormal"/>
        <w:widowControl/>
        <w:tabs>
          <w:tab w:val="left" w:pos="197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097071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ECE" w:rsidRDefault="007726DA" w:rsidP="007726D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51ECE" w:rsidRPr="00451ECE">
        <w:rPr>
          <w:rFonts w:ascii="Times New Roman" w:hAnsi="Times New Roman" w:cs="Times New Roman"/>
          <w:sz w:val="28"/>
          <w:szCs w:val="28"/>
        </w:rPr>
        <w:t>.</w:t>
      </w:r>
      <w:r w:rsidR="00451ECE" w:rsidRPr="00451ECE">
        <w:rPr>
          <w:rFonts w:ascii="Times New Roman" w:hAnsi="Times New Roman" w:cs="Times New Roman"/>
          <w:spacing w:val="3"/>
          <w:sz w:val="28"/>
          <w:szCs w:val="28"/>
        </w:rPr>
        <w:t xml:space="preserve"> Статья 29.</w:t>
      </w:r>
      <w:r w:rsidR="00451ECE" w:rsidRPr="00451ECE">
        <w:rPr>
          <w:rFonts w:ascii="Times New Roman" w:hAnsi="Times New Roman" w:cs="Times New Roman"/>
          <w:sz w:val="28"/>
          <w:szCs w:val="28"/>
        </w:rPr>
        <w:t xml:space="preserve"> Депутат Думы Поселения, гарантии и права при осуществлении полномочий депутата.</w:t>
      </w:r>
    </w:p>
    <w:p w:rsidR="00D95F3D" w:rsidRPr="00D95F3D" w:rsidRDefault="007726DA" w:rsidP="007726DA">
      <w:pPr>
        <w:pStyle w:val="3"/>
        <w:spacing w:before="0"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1.2</w:t>
      </w:r>
      <w:r w:rsidR="00D95F3D" w:rsidRPr="00D95F3D"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="00D95F3D" w:rsidRPr="00D95F3D">
        <w:rPr>
          <w:rFonts w:ascii="Times New Roman" w:hAnsi="Times New Roman"/>
          <w:b w:val="0"/>
          <w:color w:val="auto"/>
          <w:sz w:val="28"/>
          <w:szCs w:val="28"/>
        </w:rPr>
        <w:t xml:space="preserve"> Пункт</w:t>
      </w:r>
      <w:r w:rsidR="00F122F3">
        <w:rPr>
          <w:rFonts w:ascii="Times New Roman" w:hAnsi="Times New Roman"/>
          <w:b w:val="0"/>
          <w:color w:val="auto"/>
          <w:sz w:val="28"/>
          <w:szCs w:val="28"/>
        </w:rPr>
        <w:t xml:space="preserve"> 1</w:t>
      </w:r>
      <w:r w:rsidR="00D95F3D" w:rsidRPr="00D95F3D">
        <w:rPr>
          <w:rFonts w:ascii="Times New Roman" w:hAnsi="Times New Roman"/>
          <w:b w:val="0"/>
          <w:color w:val="auto"/>
          <w:sz w:val="28"/>
          <w:szCs w:val="28"/>
        </w:rPr>
        <w:t xml:space="preserve"> части 7 статьи 29 изложить в следующей редакции: </w:t>
      </w:r>
    </w:p>
    <w:p w:rsidR="00D95F3D" w:rsidRDefault="006475AD" w:rsidP="007726DA">
      <w:pPr>
        <w:pStyle w:val="ConsNormal"/>
        <w:widowControl/>
        <w:suppressAutoHyphens/>
        <w:autoSpaceDN/>
        <w:adjustRightInd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«1) </w:t>
      </w:r>
      <w:r w:rsidR="00D95F3D" w:rsidRPr="00D95F3D">
        <w:rPr>
          <w:rFonts w:ascii="Times New Roman" w:hAnsi="Times New Roman" w:cs="Times New Roman"/>
          <w:color w:val="000000"/>
          <w:sz w:val="28"/>
          <w:szCs w:val="28"/>
        </w:rPr>
        <w:t>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органах, а также иных полномочий, связанных со статусом депутата, с сохранением мес</w:t>
      </w:r>
      <w:r w:rsidR="00441C4B">
        <w:rPr>
          <w:rFonts w:ascii="Times New Roman" w:hAnsi="Times New Roman" w:cs="Times New Roman"/>
          <w:color w:val="000000"/>
          <w:sz w:val="28"/>
          <w:szCs w:val="28"/>
        </w:rPr>
        <w:t>та работы (должности) на период, продолжительность которого составляет  два рабочих дня в месяц</w:t>
      </w:r>
      <w:r w:rsidR="00441C4B" w:rsidRPr="00D95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63A65" w:rsidRPr="00963A65" w:rsidRDefault="00963A65" w:rsidP="0096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Pr="00963A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63A65">
        <w:rPr>
          <w:rFonts w:ascii="Times New Roman" w:hAnsi="Times New Roman" w:cs="Times New Roman"/>
          <w:sz w:val="28"/>
          <w:szCs w:val="28"/>
        </w:rPr>
        <w:t xml:space="preserve"> Статья 73. Контроль и надзор за деятельностью органов местного самоуправления и должностных лиц местного самоуправления</w:t>
      </w:r>
    </w:p>
    <w:p w:rsidR="00963A65" w:rsidRPr="00963A65" w:rsidRDefault="00963A65" w:rsidP="0096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1.3.1.Статью 73 изложить в следующей редакции:</w:t>
      </w:r>
    </w:p>
    <w:p w:rsidR="00963A65" w:rsidRPr="00963A65" w:rsidRDefault="00963A65" w:rsidP="00963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A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63A65">
        <w:rPr>
          <w:rFonts w:ascii="Times New Roman" w:hAnsi="Times New Roman" w:cs="Times New Roman"/>
          <w:sz w:val="28"/>
          <w:szCs w:val="28"/>
        </w:rPr>
        <w:t xml:space="preserve">1. Органы прокуратуры Российской Федерации осуществляют надзор за исполнением органами местного самоуправления и должностными лицами </w:t>
      </w:r>
      <w:r w:rsidRPr="00963A65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Конституции Российской Федерации, федеральных конституционных законов, федеральных законов, законов Иркутской области, Устава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963A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муниципальных правовых актов.</w:t>
      </w:r>
    </w:p>
    <w:p w:rsidR="00963A65" w:rsidRPr="00963A65" w:rsidRDefault="00963A65" w:rsidP="00963A65">
      <w:pPr>
        <w:pStyle w:val="ConsNormal"/>
        <w:widowControl/>
        <w:ind w:righ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65">
        <w:rPr>
          <w:rFonts w:ascii="Times New Roman" w:eastAsia="Calibri" w:hAnsi="Times New Roman" w:cs="Times New Roman"/>
          <w:sz w:val="28"/>
          <w:szCs w:val="28"/>
        </w:rPr>
        <w:t>Органы государственного контроля (надзора),</w:t>
      </w:r>
      <w:r w:rsidRPr="00963A65">
        <w:rPr>
          <w:rFonts w:ascii="Times New Roman" w:hAnsi="Times New Roman" w:cs="Times New Roman"/>
          <w:sz w:val="28"/>
          <w:szCs w:val="28"/>
        </w:rPr>
        <w:t xml:space="preserve">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области, включая территориальные органы федеральных органов исполнительной власти и органы исполнительной власти Иркутской области, 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Pr="00963A65">
        <w:rPr>
          <w:rFonts w:ascii="Times New Roman" w:eastAsia="Calibri" w:hAnsi="Times New Roman" w:cs="Times New Roman"/>
          <w:sz w:val="28"/>
          <w:szCs w:val="28"/>
        </w:rPr>
        <w:t xml:space="preserve">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Подкаменского</w:t>
      </w:r>
      <w:r w:rsidRPr="00963A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hyperlink r:id="rId7" w:history="1">
        <w:r w:rsidRPr="00963A65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963A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Устава Иркутской области, законов и иных нормативных правовых актов Иркутской области, Устава </w:t>
      </w:r>
      <w:r>
        <w:rPr>
          <w:rFonts w:ascii="Times New Roman" w:eastAsia="Calibri" w:hAnsi="Times New Roman" w:cs="Times New Roman"/>
          <w:sz w:val="28"/>
          <w:szCs w:val="28"/>
        </w:rPr>
        <w:t>Подкаменского</w:t>
      </w:r>
      <w:r w:rsidRPr="00963A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и иных муниципальных 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>Подкаменского</w:t>
      </w:r>
      <w:r w:rsidRPr="00963A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при решении ими вопросов местного значения, осуществлении полномочий по решению указанных вопросов и иных полномочий и реализации прав, закрепленных за ними в соответствии с федеральными законами, Уставом </w:t>
      </w:r>
      <w:r>
        <w:rPr>
          <w:rFonts w:ascii="Times New Roman" w:eastAsia="Calibri" w:hAnsi="Times New Roman" w:cs="Times New Roman"/>
          <w:sz w:val="28"/>
          <w:szCs w:val="28"/>
        </w:rPr>
        <w:t>Подкаменского</w:t>
      </w:r>
      <w:r w:rsidRPr="00963A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а также за соответствием муниципальных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>Подкаменского</w:t>
      </w:r>
      <w:r w:rsidRPr="00963A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требованиям </w:t>
      </w:r>
      <w:hyperlink r:id="rId8" w:history="1">
        <w:r w:rsidRPr="00963A65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963A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Устава Иркутской области, законов и иных нормативных правовых актов Иркутской области, Устава </w:t>
      </w:r>
      <w:r>
        <w:rPr>
          <w:rFonts w:ascii="Times New Roman" w:eastAsia="Calibri" w:hAnsi="Times New Roman" w:cs="Times New Roman"/>
          <w:sz w:val="28"/>
          <w:szCs w:val="28"/>
        </w:rPr>
        <w:t>Подкаменского</w:t>
      </w:r>
      <w:r w:rsidRPr="00963A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963A65" w:rsidRPr="00963A65" w:rsidRDefault="00963A65" w:rsidP="00963A6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A65">
        <w:rPr>
          <w:rFonts w:ascii="Times New Roman" w:hAnsi="Times New Roman" w:cs="Times New Roman"/>
          <w:sz w:val="28"/>
          <w:szCs w:val="28"/>
        </w:rPr>
        <w:t xml:space="preserve">Органы государственного контроля (надзора)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Федерации.  </w:t>
      </w:r>
    </w:p>
    <w:p w:rsidR="00963A65" w:rsidRPr="00963A65" w:rsidRDefault="00963A65" w:rsidP="00963A6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Дума и Глава П</w:t>
      </w:r>
      <w:r w:rsidRPr="00963A65">
        <w:rPr>
          <w:rFonts w:ascii="Times New Roman" w:hAnsi="Times New Roman" w:cs="Times New Roman"/>
          <w:sz w:val="28"/>
          <w:szCs w:val="28"/>
        </w:rPr>
        <w:t xml:space="preserve">оселения по вопросам своей деятельности подотчетны и подконтрольны населению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963A6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63A65" w:rsidRPr="00963A65" w:rsidRDefault="00963A65" w:rsidP="00963A6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A65">
        <w:rPr>
          <w:rFonts w:ascii="Times New Roman" w:hAnsi="Times New Roman" w:cs="Times New Roman"/>
          <w:sz w:val="28"/>
          <w:szCs w:val="28"/>
        </w:rPr>
        <w:t xml:space="preserve">3. Депутаты Думы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963A65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своей деятельности подотчетны и подконтрольны Думе и своим избирателям.</w:t>
      </w:r>
    </w:p>
    <w:p w:rsidR="00963A65" w:rsidRPr="00963A65" w:rsidRDefault="00963A65" w:rsidP="00963A6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Дума П</w:t>
      </w:r>
      <w:r w:rsidRPr="00963A65">
        <w:rPr>
          <w:rFonts w:ascii="Times New Roman" w:hAnsi="Times New Roman" w:cs="Times New Roman"/>
          <w:sz w:val="28"/>
          <w:szCs w:val="28"/>
        </w:rPr>
        <w:t>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значения, определенных настоящим Уставом.</w:t>
      </w:r>
    </w:p>
    <w:p w:rsidR="00963A65" w:rsidRPr="00963A65" w:rsidRDefault="00963A65" w:rsidP="00963A65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5. Глава П</w:t>
      </w:r>
      <w:r w:rsidRPr="00963A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оселения осуществляет контроль за деятельностью находящихся под его руководством органов местного самоуправления и должностных лиц местного самоуправления и обеспечивает соответствие указанной деятельности настоящему Уставу и принятым в соответствии с ним нормативным правовым актам органов местного самоуправления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.»</w:t>
      </w:r>
    </w:p>
    <w:p w:rsidR="0055205A" w:rsidRPr="0055205A" w:rsidRDefault="0055205A" w:rsidP="005520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5205A">
        <w:rPr>
          <w:rFonts w:ascii="Times New Roman" w:hAnsi="Times New Roman" w:cs="Times New Roman"/>
          <w:sz w:val="28"/>
          <w:szCs w:val="28"/>
        </w:rPr>
        <w:t>2.</w:t>
      </w:r>
      <w:r w:rsidRPr="0055205A">
        <w:rPr>
          <w:rFonts w:ascii="Times New Roman" w:hAnsi="Times New Roman" w:cs="Times New Roman"/>
          <w:spacing w:val="1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5205A" w:rsidRPr="0055205A" w:rsidRDefault="0055205A" w:rsidP="0055205A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5A">
        <w:rPr>
          <w:rFonts w:ascii="Times New Roman" w:hAnsi="Times New Roman" w:cs="Times New Roman"/>
          <w:spacing w:val="1"/>
          <w:sz w:val="28"/>
          <w:szCs w:val="28"/>
        </w:rPr>
        <w:t>3.</w:t>
      </w:r>
      <w:r w:rsidRPr="0055205A">
        <w:rPr>
          <w:rFonts w:ascii="Times New Roman" w:hAnsi="Times New Roman" w:cs="Times New Roman"/>
          <w:sz w:val="28"/>
          <w:szCs w:val="28"/>
        </w:rPr>
        <w:t>Главе Подкаменского муниципального образования опубликовать муниципальный правовой акт Подкаменского муниципального   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5205A" w:rsidRPr="0055205A" w:rsidRDefault="0055205A" w:rsidP="0055205A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5A">
        <w:rPr>
          <w:rFonts w:ascii="Times New Roman" w:hAnsi="Times New Roman" w:cs="Times New Roman"/>
          <w:sz w:val="28"/>
          <w:szCs w:val="28"/>
        </w:rPr>
        <w:t>4.Настоящее решение вступает в силу после  государственной регистрации и последующего обнародования на официальных стендах  Подкаменского муниципального образования.</w:t>
      </w:r>
    </w:p>
    <w:p w:rsidR="0055205A" w:rsidRPr="0055205A" w:rsidRDefault="0055205A" w:rsidP="0055205A">
      <w:pPr>
        <w:pStyle w:val="a7"/>
        <w:jc w:val="both"/>
        <w:rPr>
          <w:sz w:val="28"/>
          <w:szCs w:val="28"/>
        </w:rPr>
      </w:pPr>
    </w:p>
    <w:p w:rsidR="0055205A" w:rsidRPr="0055205A" w:rsidRDefault="0055205A" w:rsidP="0055205A">
      <w:pPr>
        <w:pStyle w:val="a7"/>
        <w:jc w:val="both"/>
        <w:rPr>
          <w:sz w:val="28"/>
          <w:szCs w:val="28"/>
        </w:rPr>
      </w:pPr>
    </w:p>
    <w:p w:rsidR="0055205A" w:rsidRPr="0055205A" w:rsidRDefault="0055205A" w:rsidP="0055205A">
      <w:pPr>
        <w:pStyle w:val="a7"/>
        <w:jc w:val="both"/>
        <w:rPr>
          <w:sz w:val="28"/>
          <w:szCs w:val="28"/>
        </w:rPr>
      </w:pPr>
      <w:r w:rsidRPr="0055205A">
        <w:rPr>
          <w:sz w:val="28"/>
          <w:szCs w:val="28"/>
        </w:rPr>
        <w:t xml:space="preserve">Председатель Думы </w:t>
      </w:r>
    </w:p>
    <w:p w:rsidR="0055205A" w:rsidRPr="0055205A" w:rsidRDefault="0055205A" w:rsidP="0055205A">
      <w:pPr>
        <w:pStyle w:val="a7"/>
        <w:jc w:val="both"/>
        <w:rPr>
          <w:sz w:val="28"/>
          <w:szCs w:val="28"/>
        </w:rPr>
      </w:pPr>
      <w:r w:rsidRPr="0055205A">
        <w:rPr>
          <w:sz w:val="28"/>
          <w:szCs w:val="28"/>
        </w:rPr>
        <w:t>Подкаменского</w:t>
      </w:r>
    </w:p>
    <w:p w:rsidR="0055205A" w:rsidRPr="0055205A" w:rsidRDefault="0055205A" w:rsidP="0055205A">
      <w:pPr>
        <w:pStyle w:val="a7"/>
        <w:jc w:val="both"/>
        <w:rPr>
          <w:sz w:val="28"/>
          <w:szCs w:val="28"/>
        </w:rPr>
      </w:pPr>
      <w:r w:rsidRPr="0055205A">
        <w:rPr>
          <w:sz w:val="28"/>
          <w:szCs w:val="28"/>
        </w:rPr>
        <w:t>муниципального образования,</w:t>
      </w:r>
    </w:p>
    <w:p w:rsidR="0055205A" w:rsidRPr="0055205A" w:rsidRDefault="0055205A" w:rsidP="0055205A">
      <w:pPr>
        <w:pStyle w:val="a7"/>
        <w:rPr>
          <w:sz w:val="28"/>
          <w:szCs w:val="28"/>
        </w:rPr>
      </w:pPr>
      <w:r w:rsidRPr="0055205A">
        <w:rPr>
          <w:sz w:val="28"/>
          <w:szCs w:val="28"/>
        </w:rPr>
        <w:t xml:space="preserve">Глава Подкаменского                                                                                                                                                                   </w:t>
      </w:r>
    </w:p>
    <w:p w:rsidR="0055205A" w:rsidRPr="0055205A" w:rsidRDefault="0055205A" w:rsidP="0055205A">
      <w:pPr>
        <w:pStyle w:val="a7"/>
        <w:rPr>
          <w:sz w:val="28"/>
          <w:szCs w:val="28"/>
        </w:rPr>
      </w:pPr>
      <w:r w:rsidRPr="0055205A">
        <w:rPr>
          <w:sz w:val="28"/>
          <w:szCs w:val="28"/>
        </w:rPr>
        <w:t xml:space="preserve">муниципального образования                                              </w:t>
      </w:r>
      <w:r>
        <w:rPr>
          <w:sz w:val="28"/>
          <w:szCs w:val="28"/>
        </w:rPr>
        <w:t xml:space="preserve">    </w:t>
      </w:r>
      <w:r w:rsidRPr="0055205A">
        <w:rPr>
          <w:sz w:val="28"/>
          <w:szCs w:val="28"/>
        </w:rPr>
        <w:t xml:space="preserve">   Д. А. Бархатова                        </w:t>
      </w:r>
    </w:p>
    <w:p w:rsidR="0055205A" w:rsidRPr="0055205A" w:rsidRDefault="0055205A" w:rsidP="0055205A">
      <w:pPr>
        <w:pStyle w:val="a7"/>
        <w:rPr>
          <w:sz w:val="28"/>
          <w:szCs w:val="28"/>
        </w:rPr>
      </w:pPr>
      <w:r w:rsidRPr="0055205A">
        <w:rPr>
          <w:sz w:val="28"/>
          <w:szCs w:val="28"/>
        </w:rPr>
        <w:t xml:space="preserve">                     </w:t>
      </w:r>
    </w:p>
    <w:p w:rsidR="0055205A" w:rsidRPr="008E4A84" w:rsidRDefault="0055205A" w:rsidP="0055205A">
      <w:pPr>
        <w:tabs>
          <w:tab w:val="left" w:pos="19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849">
        <w:rPr>
          <w:sz w:val="28"/>
          <w:szCs w:val="28"/>
        </w:rPr>
        <w:t xml:space="preserve">. </w:t>
      </w:r>
    </w:p>
    <w:p w:rsidR="008B5AE5" w:rsidRDefault="008B5AE5"/>
    <w:sectPr w:rsidR="008B5AE5" w:rsidSect="00FA2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0EF" w:rsidRDefault="005D40EF" w:rsidP="00417BEE">
      <w:pPr>
        <w:spacing w:after="0" w:line="240" w:lineRule="auto"/>
      </w:pPr>
      <w:r>
        <w:separator/>
      </w:r>
    </w:p>
  </w:endnote>
  <w:endnote w:type="continuationSeparator" w:id="1">
    <w:p w:rsidR="005D40EF" w:rsidRDefault="005D40EF" w:rsidP="0041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5E" w:rsidRDefault="005D40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5E" w:rsidRDefault="005D40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5E" w:rsidRDefault="005D4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0EF" w:rsidRDefault="005D40EF" w:rsidP="00417BEE">
      <w:pPr>
        <w:spacing w:after="0" w:line="240" w:lineRule="auto"/>
      </w:pPr>
      <w:r>
        <w:separator/>
      </w:r>
    </w:p>
  </w:footnote>
  <w:footnote w:type="continuationSeparator" w:id="1">
    <w:p w:rsidR="005D40EF" w:rsidRDefault="005D40EF" w:rsidP="0041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5E" w:rsidRDefault="005D40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1B" w:rsidRPr="00741C5E" w:rsidRDefault="008B5AE5" w:rsidP="00741C5E">
    <w:pPr>
      <w:pStyle w:val="a3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5E" w:rsidRDefault="005D40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05A"/>
    <w:rsid w:val="000F0577"/>
    <w:rsid w:val="00417BEE"/>
    <w:rsid w:val="00441C4B"/>
    <w:rsid w:val="00451ECE"/>
    <w:rsid w:val="0055205A"/>
    <w:rsid w:val="005A5725"/>
    <w:rsid w:val="005B2759"/>
    <w:rsid w:val="005D40EF"/>
    <w:rsid w:val="006475AD"/>
    <w:rsid w:val="007726DA"/>
    <w:rsid w:val="008B5AE5"/>
    <w:rsid w:val="00963A65"/>
    <w:rsid w:val="009F32BA"/>
    <w:rsid w:val="00B63D8E"/>
    <w:rsid w:val="00D95F3D"/>
    <w:rsid w:val="00DD0A17"/>
    <w:rsid w:val="00F1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EE"/>
  </w:style>
  <w:style w:type="paragraph" w:styleId="1">
    <w:name w:val="heading 1"/>
    <w:basedOn w:val="a"/>
    <w:next w:val="a"/>
    <w:link w:val="10"/>
    <w:uiPriority w:val="9"/>
    <w:qFormat/>
    <w:rsid w:val="00552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5205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A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05A"/>
    <w:rPr>
      <w:rFonts w:ascii="Times New Roman" w:eastAsia="Arial Unicode MS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5520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55205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5520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52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520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52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5205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55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5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5520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2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0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55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A6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331922CC2EFF944C35CBF5FC74D1680BABEF5E1A78714A567EFg8bE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331922CC2EFF944C35CBF5FC74D1680BABEF5E1A78714A567EFg8bE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cp:lastPrinted>2020-12-29T03:48:00Z</cp:lastPrinted>
  <dcterms:created xsi:type="dcterms:W3CDTF">2020-11-13T04:54:00Z</dcterms:created>
  <dcterms:modified xsi:type="dcterms:W3CDTF">2020-12-29T03:48:00Z</dcterms:modified>
</cp:coreProperties>
</file>