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39" w:rsidRPr="001F3660" w:rsidRDefault="005B2139" w:rsidP="005B2139">
      <w:pPr>
        <w:jc w:val="center"/>
        <w:rPr>
          <w:b/>
          <w:sz w:val="28"/>
          <w:szCs w:val="28"/>
        </w:rPr>
      </w:pPr>
      <w:r w:rsidRPr="001F3660">
        <w:rPr>
          <w:b/>
          <w:sz w:val="28"/>
          <w:szCs w:val="28"/>
        </w:rPr>
        <w:t>ПРОЕКТ</w:t>
      </w:r>
    </w:p>
    <w:p w:rsidR="005B2139" w:rsidRPr="001F3660" w:rsidRDefault="005B2139" w:rsidP="005B2139">
      <w:pPr>
        <w:jc w:val="center"/>
        <w:rPr>
          <w:sz w:val="28"/>
          <w:szCs w:val="28"/>
        </w:rPr>
      </w:pPr>
      <w:r w:rsidRPr="001F3660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1F3660">
        <w:rPr>
          <w:sz w:val="28"/>
          <w:szCs w:val="28"/>
        </w:rPr>
        <w:t xml:space="preserve"> ИЗМЕНЕНИЙ В ПРАВИЛА ЗЕМЛЕПОЛЬЗОВАНИЯ И ЗАСТРОЙКИ ПОДКАМЕНСКОГО МУНИЦИПАЛЬНОГО ОБРАЗОВАНИЯ, </w:t>
      </w:r>
      <w:r>
        <w:rPr>
          <w:sz w:val="28"/>
          <w:szCs w:val="28"/>
        </w:rPr>
        <w:t xml:space="preserve">(от 30.10. 2013 года №21-рд) </w:t>
      </w:r>
    </w:p>
    <w:p w:rsidR="005B2139" w:rsidRDefault="005B2139" w:rsidP="005B2139">
      <w:pPr>
        <w:pStyle w:val="1"/>
        <w:ind w:left="360"/>
        <w:jc w:val="both"/>
      </w:pPr>
    </w:p>
    <w:p w:rsidR="005B2139" w:rsidRDefault="005B2139" w:rsidP="005B2139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обращением Администрация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«О внесении изменения в Правила землепользования и застройки </w:t>
      </w:r>
      <w:proofErr w:type="spellStart"/>
      <w:r>
        <w:rPr>
          <w:sz w:val="28"/>
          <w:szCs w:val="28"/>
        </w:rPr>
        <w:t>Подкаменского</w:t>
      </w:r>
      <w:proofErr w:type="spellEnd"/>
      <w:r>
        <w:rPr>
          <w:sz w:val="28"/>
          <w:szCs w:val="28"/>
        </w:rPr>
        <w:t xml:space="preserve"> муниципального образования» с целью принятия решения о предоставлении земельного участка для строительства объекта «Школа на 120 мест, совмещенная с детским садом на 50 мест» </w:t>
      </w:r>
      <w: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Подкаменском</w:t>
      </w:r>
      <w:proofErr w:type="spellEnd"/>
      <w:r>
        <w:rPr>
          <w:sz w:val="28"/>
          <w:szCs w:val="28"/>
        </w:rPr>
        <w:t xml:space="preserve"> муниципальном образовании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протоколом комиссии по вопросам землепользования и застройки </w:t>
      </w:r>
      <w:proofErr w:type="spellStart"/>
      <w:r>
        <w:rPr>
          <w:sz w:val="28"/>
          <w:szCs w:val="28"/>
        </w:rPr>
        <w:t>Подкаменского</w:t>
      </w:r>
      <w:proofErr w:type="spellEnd"/>
      <w:r>
        <w:rPr>
          <w:sz w:val="28"/>
          <w:szCs w:val="28"/>
        </w:rPr>
        <w:t xml:space="preserve"> сельского поселения, изменить часть территориальной</w:t>
      </w:r>
      <w:proofErr w:type="gramEnd"/>
      <w:r>
        <w:rPr>
          <w:sz w:val="28"/>
          <w:szCs w:val="28"/>
        </w:rPr>
        <w:t xml:space="preserve"> зоны индивидуальной жилой застройки (ЖЗ 104) и в зоне природного ландшафта (ПТЗ 1106),  вдоль улицы Иркутская в п. Подкаменная, с учетом необходимых для размещения объекта местного значения площадей, на территориальную зону учебно-образовательную (ОДЗ 204).</w:t>
      </w:r>
      <w:r>
        <w:rPr>
          <w:sz w:val="28"/>
        </w:rPr>
        <w:t xml:space="preserve">  </w:t>
      </w:r>
    </w:p>
    <w:p w:rsidR="005B2139" w:rsidRDefault="005B2139" w:rsidP="005B2139">
      <w:pPr>
        <w:jc w:val="both"/>
        <w:rPr>
          <w:sz w:val="28"/>
        </w:rPr>
      </w:pPr>
      <w:r>
        <w:rPr>
          <w:sz w:val="28"/>
        </w:rPr>
        <w:t xml:space="preserve">- Отнести формируемый земельный участок к зоне </w:t>
      </w:r>
      <w:proofErr w:type="gramStart"/>
      <w:r>
        <w:rPr>
          <w:sz w:val="28"/>
          <w:szCs w:val="28"/>
        </w:rPr>
        <w:t>учебно-образовательную</w:t>
      </w:r>
      <w:proofErr w:type="gramEnd"/>
      <w:r>
        <w:rPr>
          <w:sz w:val="28"/>
          <w:szCs w:val="28"/>
        </w:rPr>
        <w:t xml:space="preserve"> (ОДЗ 204)</w:t>
      </w:r>
      <w:r>
        <w:rPr>
          <w:sz w:val="28"/>
        </w:rPr>
        <w:t xml:space="preserve"> </w:t>
      </w:r>
    </w:p>
    <w:p w:rsidR="005B2139" w:rsidRDefault="005B2139" w:rsidP="005B2139">
      <w:pPr>
        <w:jc w:val="both"/>
        <w:rPr>
          <w:sz w:val="28"/>
        </w:rPr>
      </w:pPr>
    </w:p>
    <w:p w:rsidR="005B2139" w:rsidRDefault="005B2139" w:rsidP="005B2139">
      <w:pPr>
        <w:jc w:val="both"/>
        <w:rPr>
          <w:sz w:val="28"/>
        </w:rPr>
      </w:pPr>
    </w:p>
    <w:p w:rsidR="005B2139" w:rsidRDefault="005B2139" w:rsidP="005B2139">
      <w:pPr>
        <w:jc w:val="both"/>
        <w:rPr>
          <w:sz w:val="28"/>
          <w:szCs w:val="28"/>
        </w:rPr>
      </w:pPr>
      <w:r w:rsidRPr="005B2139">
        <w:rPr>
          <w:noProof/>
          <w:sz w:val="28"/>
          <w:szCs w:val="28"/>
        </w:rPr>
        <w:drawing>
          <wp:inline distT="0" distB="0" distL="0" distR="0">
            <wp:extent cx="2828925" cy="3448050"/>
            <wp:effectExtent l="19050" t="0" r="9525" b="0"/>
            <wp:docPr id="2" name="Рисунок 2" descr="C:\Users\Сальникова Наталья\Desktop\untitle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льникова Наталья\Desktop\untitled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139">
        <w:rPr>
          <w:noProof/>
          <w:sz w:val="28"/>
          <w:szCs w:val="28"/>
        </w:rPr>
        <w:drawing>
          <wp:inline distT="0" distB="0" distL="0" distR="0">
            <wp:extent cx="2828924" cy="3450167"/>
            <wp:effectExtent l="19050" t="0" r="0" b="0"/>
            <wp:docPr id="5" name="Рисунок 2" descr="C:\Users\Сальникова Наталья\Desktop\измене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льникова Наталья\Desktop\изменение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96" cy="345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139" w:rsidRDefault="005B2139" w:rsidP="005B2139">
      <w:pPr>
        <w:ind w:firstLine="709"/>
        <w:jc w:val="both"/>
        <w:rPr>
          <w:sz w:val="28"/>
          <w:szCs w:val="28"/>
        </w:rPr>
      </w:pPr>
    </w:p>
    <w:p w:rsidR="005B2139" w:rsidRDefault="005B2139" w:rsidP="005B2139">
      <w:pPr>
        <w:ind w:firstLine="709"/>
        <w:jc w:val="both"/>
      </w:pPr>
    </w:p>
    <w:p w:rsidR="005B2139" w:rsidRDefault="005B2139" w:rsidP="005B2139">
      <w:pPr>
        <w:jc w:val="both"/>
        <w:rPr>
          <w:rFonts w:ascii="Arial" w:hAnsi="Arial" w:cs="Arial"/>
          <w:noProof/>
          <w:szCs w:val="20"/>
        </w:rPr>
      </w:pPr>
    </w:p>
    <w:p w:rsidR="008646F5" w:rsidRDefault="008646F5" w:rsidP="008646F5">
      <w:pPr>
        <w:pStyle w:val="a6"/>
        <w:ind w:left="0"/>
      </w:pPr>
      <w:r>
        <w:rPr>
          <w:sz w:val="28"/>
          <w:szCs w:val="28"/>
        </w:rPr>
        <w:t xml:space="preserve">Председатель комиссии по подготовке </w:t>
      </w:r>
    </w:p>
    <w:p w:rsidR="008646F5" w:rsidRDefault="008646F5" w:rsidP="008646F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проекта о внесении изменений в Правила </w:t>
      </w:r>
    </w:p>
    <w:p w:rsidR="008646F5" w:rsidRDefault="008646F5" w:rsidP="008646F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</w:t>
      </w:r>
      <w:proofErr w:type="spellStart"/>
      <w:r>
        <w:rPr>
          <w:sz w:val="28"/>
          <w:szCs w:val="28"/>
        </w:rPr>
        <w:t>Подкаменского</w:t>
      </w:r>
      <w:proofErr w:type="spellEnd"/>
      <w:r>
        <w:rPr>
          <w:sz w:val="28"/>
          <w:szCs w:val="28"/>
        </w:rPr>
        <w:t xml:space="preserve">  </w:t>
      </w:r>
    </w:p>
    <w:p w:rsidR="0062494C" w:rsidRDefault="008646F5" w:rsidP="008646F5">
      <w:r>
        <w:rPr>
          <w:sz w:val="28"/>
          <w:szCs w:val="28"/>
        </w:rPr>
        <w:t xml:space="preserve">муниципального образования                                          Д.А. </w:t>
      </w:r>
      <w:proofErr w:type="spellStart"/>
      <w:r>
        <w:rPr>
          <w:sz w:val="28"/>
          <w:szCs w:val="28"/>
        </w:rPr>
        <w:t>Бархатова</w:t>
      </w:r>
      <w:proofErr w:type="spellEnd"/>
      <w:r>
        <w:rPr>
          <w:sz w:val="28"/>
          <w:szCs w:val="28"/>
        </w:rPr>
        <w:t xml:space="preserve">                                  </w:t>
      </w:r>
    </w:p>
    <w:sectPr w:rsidR="0062494C" w:rsidSect="0062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139"/>
    <w:rsid w:val="001E489A"/>
    <w:rsid w:val="005B2139"/>
    <w:rsid w:val="0062494C"/>
    <w:rsid w:val="008646F5"/>
    <w:rsid w:val="0087086F"/>
    <w:rsid w:val="00BC1498"/>
    <w:rsid w:val="00E0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40" w:lineRule="atLeast"/>
        <w:ind w:left="113" w:right="-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39"/>
    <w:pPr>
      <w:spacing w:before="0" w:beforeAutospacing="0"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2139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5B2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8646F5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8646F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Наталья</dc:creator>
  <cp:lastModifiedBy>Сальникова Наталья</cp:lastModifiedBy>
  <cp:revision>2</cp:revision>
  <dcterms:created xsi:type="dcterms:W3CDTF">2020-11-27T04:50:00Z</dcterms:created>
  <dcterms:modified xsi:type="dcterms:W3CDTF">2020-11-27T04:54:00Z</dcterms:modified>
</cp:coreProperties>
</file>