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A6" w:rsidRPr="007F0DA6" w:rsidRDefault="007F0DA6" w:rsidP="007F0DA6">
      <w:pPr>
        <w:pStyle w:val="a3"/>
        <w:tabs>
          <w:tab w:val="left" w:pos="7740"/>
        </w:tabs>
        <w:spacing w:line="240" w:lineRule="auto"/>
        <w:ind w:firstLine="0"/>
        <w:jc w:val="center"/>
        <w:rPr>
          <w:rFonts w:ascii="Times New Roman" w:hAnsi="Times New Roman"/>
          <w:sz w:val="24"/>
          <w:szCs w:val="24"/>
        </w:rPr>
      </w:pPr>
      <w:r w:rsidRPr="007F0DA6">
        <w:rPr>
          <w:rFonts w:ascii="Times New Roman" w:hAnsi="Times New Roman"/>
          <w:sz w:val="24"/>
          <w:szCs w:val="24"/>
        </w:rPr>
        <w:t xml:space="preserve">                                                                                               УТВЕРЖДЕН Постановлением</w:t>
      </w:r>
    </w:p>
    <w:p w:rsidR="007F0DA6" w:rsidRPr="007F0DA6" w:rsidRDefault="007F0DA6" w:rsidP="007F0DA6">
      <w:pPr>
        <w:pStyle w:val="a3"/>
        <w:spacing w:line="240" w:lineRule="auto"/>
        <w:ind w:firstLine="0"/>
        <w:jc w:val="center"/>
        <w:rPr>
          <w:rFonts w:ascii="Times New Roman" w:hAnsi="Times New Roman"/>
          <w:sz w:val="24"/>
          <w:szCs w:val="24"/>
        </w:rPr>
      </w:pPr>
      <w:r w:rsidRPr="007F0DA6">
        <w:rPr>
          <w:rFonts w:ascii="Times New Roman" w:hAnsi="Times New Roman"/>
          <w:sz w:val="24"/>
          <w:szCs w:val="24"/>
        </w:rPr>
        <w:t xml:space="preserve">                                                                                           Администрации Подкаменского </w:t>
      </w:r>
    </w:p>
    <w:p w:rsidR="007F0DA6" w:rsidRPr="007F0DA6" w:rsidRDefault="007F0DA6" w:rsidP="007F0DA6">
      <w:pPr>
        <w:pStyle w:val="a3"/>
        <w:spacing w:line="240" w:lineRule="auto"/>
        <w:ind w:firstLine="0"/>
        <w:jc w:val="center"/>
        <w:rPr>
          <w:rFonts w:ascii="Times New Roman" w:hAnsi="Times New Roman"/>
          <w:sz w:val="24"/>
          <w:szCs w:val="24"/>
        </w:rPr>
      </w:pPr>
      <w:r w:rsidRPr="007F0DA6">
        <w:rPr>
          <w:rFonts w:ascii="Times New Roman" w:hAnsi="Times New Roman"/>
          <w:sz w:val="24"/>
          <w:szCs w:val="24"/>
        </w:rPr>
        <w:t xml:space="preserve">                                                                            сельского поселения                                                                                                         </w:t>
      </w:r>
    </w:p>
    <w:p w:rsidR="007F0DA6" w:rsidRPr="007F0DA6" w:rsidRDefault="007F0DA6" w:rsidP="007F0DA6">
      <w:pPr>
        <w:pStyle w:val="a3"/>
        <w:spacing w:line="240" w:lineRule="auto"/>
        <w:jc w:val="center"/>
        <w:rPr>
          <w:rFonts w:ascii="Times New Roman" w:hAnsi="Times New Roman"/>
          <w:sz w:val="24"/>
          <w:szCs w:val="24"/>
        </w:rPr>
      </w:pPr>
      <w:r w:rsidRPr="007F0DA6">
        <w:rPr>
          <w:rFonts w:ascii="Times New Roman" w:hAnsi="Times New Roman"/>
          <w:sz w:val="24"/>
          <w:szCs w:val="24"/>
        </w:rPr>
        <w:t xml:space="preserve">                                                                                       от «</w:t>
      </w:r>
      <w:r w:rsidRPr="007F0DA6">
        <w:rPr>
          <w:rFonts w:ascii="Times New Roman" w:hAnsi="Times New Roman"/>
          <w:sz w:val="24"/>
          <w:szCs w:val="24"/>
          <w:u w:val="single"/>
        </w:rPr>
        <w:t xml:space="preserve"> 07 </w:t>
      </w:r>
      <w:r w:rsidRPr="007F0DA6">
        <w:rPr>
          <w:rFonts w:ascii="Times New Roman" w:hAnsi="Times New Roman"/>
          <w:sz w:val="24"/>
          <w:szCs w:val="24"/>
        </w:rPr>
        <w:t xml:space="preserve">» </w:t>
      </w:r>
      <w:r w:rsidRPr="007F0DA6">
        <w:rPr>
          <w:rFonts w:ascii="Times New Roman" w:hAnsi="Times New Roman"/>
          <w:sz w:val="24"/>
          <w:szCs w:val="24"/>
          <w:u w:val="single"/>
        </w:rPr>
        <w:t xml:space="preserve"> апреля</w:t>
      </w:r>
      <w:r w:rsidRPr="007F0DA6">
        <w:rPr>
          <w:rFonts w:ascii="Times New Roman" w:hAnsi="Times New Roman"/>
          <w:sz w:val="24"/>
          <w:szCs w:val="24"/>
        </w:rPr>
        <w:t xml:space="preserve"> </w:t>
      </w:r>
      <w:smartTag w:uri="urn:schemas-microsoft-com:office:smarttags" w:element="metricconverter">
        <w:smartTagPr>
          <w:attr w:name="ProductID" w:val="2015 г"/>
        </w:smartTagPr>
        <w:r w:rsidRPr="007F0DA6">
          <w:rPr>
            <w:rFonts w:ascii="Times New Roman" w:hAnsi="Times New Roman"/>
            <w:sz w:val="24"/>
            <w:szCs w:val="24"/>
          </w:rPr>
          <w:t>2015 г</w:t>
        </w:r>
      </w:smartTag>
      <w:r w:rsidRPr="007F0DA6">
        <w:rPr>
          <w:rFonts w:ascii="Times New Roman" w:hAnsi="Times New Roman"/>
          <w:sz w:val="24"/>
          <w:szCs w:val="24"/>
        </w:rPr>
        <w:t xml:space="preserve">. </w:t>
      </w:r>
      <w:r w:rsidRPr="007F0DA6">
        <w:rPr>
          <w:rFonts w:ascii="Times New Roman" w:hAnsi="Times New Roman"/>
          <w:color w:val="000000"/>
          <w:sz w:val="24"/>
          <w:szCs w:val="24"/>
        </w:rPr>
        <w:t xml:space="preserve">№15-па </w:t>
      </w:r>
      <w:r w:rsidRPr="007F0DA6">
        <w:rPr>
          <w:rFonts w:ascii="Times New Roman" w:hAnsi="Times New Roman"/>
          <w:color w:val="000000"/>
          <w:sz w:val="24"/>
          <w:szCs w:val="24"/>
          <w:u w:val="single"/>
        </w:rPr>
        <w:t xml:space="preserve"> </w:t>
      </w:r>
    </w:p>
    <w:p w:rsidR="007F0DA6" w:rsidRPr="007F0DA6" w:rsidRDefault="007F0DA6" w:rsidP="007F0DA6">
      <w:pPr>
        <w:pStyle w:val="a3"/>
        <w:spacing w:line="240" w:lineRule="auto"/>
        <w:ind w:firstLine="0"/>
        <w:jc w:val="center"/>
        <w:rPr>
          <w:rFonts w:ascii="Times New Roman" w:hAnsi="Times New Roman"/>
          <w:sz w:val="24"/>
          <w:szCs w:val="24"/>
        </w:rPr>
      </w:pPr>
      <w:r w:rsidRPr="007F0DA6">
        <w:rPr>
          <w:rFonts w:ascii="Times New Roman" w:hAnsi="Times New Roman"/>
          <w:sz w:val="24"/>
          <w:szCs w:val="24"/>
        </w:rPr>
        <w:t xml:space="preserve">                                                                                           _______________/</w:t>
      </w:r>
      <w:r w:rsidRPr="007F0DA6">
        <w:rPr>
          <w:rFonts w:ascii="Times New Roman" w:hAnsi="Times New Roman"/>
          <w:sz w:val="24"/>
          <w:szCs w:val="24"/>
          <w:u w:val="single"/>
        </w:rPr>
        <w:t xml:space="preserve"> Е. М. Самборская</w:t>
      </w:r>
      <w:r w:rsidRPr="007F0DA6">
        <w:rPr>
          <w:rFonts w:ascii="Times New Roman" w:hAnsi="Times New Roman"/>
          <w:sz w:val="24"/>
          <w:szCs w:val="24"/>
        </w:rPr>
        <w:t xml:space="preserve"> /</w:t>
      </w:r>
    </w:p>
    <w:p w:rsidR="007F0DA6" w:rsidRPr="007F0DA6" w:rsidRDefault="007F0DA6" w:rsidP="007F0DA6">
      <w:pPr>
        <w:pStyle w:val="a3"/>
        <w:spacing w:line="240" w:lineRule="auto"/>
        <w:ind w:right="671"/>
        <w:rPr>
          <w:rFonts w:ascii="Times New Roman" w:hAnsi="Times New Roman"/>
          <w:sz w:val="24"/>
          <w:szCs w:val="24"/>
          <w:vertAlign w:val="superscript"/>
        </w:rPr>
      </w:pP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r>
      <w:r w:rsidRPr="007F0DA6">
        <w:rPr>
          <w:rFonts w:ascii="Times New Roman" w:hAnsi="Times New Roman"/>
          <w:sz w:val="24"/>
          <w:szCs w:val="24"/>
          <w:vertAlign w:val="superscript"/>
        </w:rPr>
        <w:tab/>
        <w:t xml:space="preserve">  (подпись)                     (ФИО)                                         </w:t>
      </w:r>
    </w:p>
    <w:p w:rsidR="007F0DA6" w:rsidRPr="007F0DA6" w:rsidRDefault="007F0DA6" w:rsidP="007F0DA6">
      <w:pPr>
        <w:pStyle w:val="a3"/>
        <w:spacing w:line="240" w:lineRule="auto"/>
        <w:jc w:val="center"/>
        <w:rPr>
          <w:rFonts w:ascii="Times New Roman" w:hAnsi="Times New Roman"/>
          <w:sz w:val="24"/>
          <w:szCs w:val="24"/>
        </w:rPr>
      </w:pPr>
      <w:r w:rsidRPr="007F0DA6">
        <w:rPr>
          <w:rFonts w:ascii="Times New Roman" w:hAnsi="Times New Roman"/>
          <w:sz w:val="24"/>
          <w:szCs w:val="24"/>
        </w:rPr>
        <w:t xml:space="preserve">                                                                     «</w:t>
      </w:r>
      <w:r w:rsidRPr="007F0DA6">
        <w:rPr>
          <w:rFonts w:ascii="Times New Roman" w:hAnsi="Times New Roman"/>
          <w:sz w:val="24"/>
          <w:szCs w:val="24"/>
          <w:u w:val="single"/>
        </w:rPr>
        <w:t xml:space="preserve"> 27</w:t>
      </w:r>
      <w:r w:rsidRPr="007F0DA6">
        <w:rPr>
          <w:rFonts w:ascii="Times New Roman" w:hAnsi="Times New Roman"/>
          <w:sz w:val="24"/>
          <w:szCs w:val="24"/>
        </w:rPr>
        <w:t xml:space="preserve">» </w:t>
      </w:r>
      <w:r w:rsidRPr="007F0DA6">
        <w:rPr>
          <w:rFonts w:ascii="Times New Roman" w:hAnsi="Times New Roman"/>
          <w:sz w:val="24"/>
          <w:szCs w:val="24"/>
          <w:u w:val="single"/>
        </w:rPr>
        <w:t xml:space="preserve"> октября </w:t>
      </w:r>
      <w:smartTag w:uri="urn:schemas-microsoft-com:office:smarttags" w:element="metricconverter">
        <w:smartTagPr>
          <w:attr w:name="ProductID" w:val="2015 г"/>
        </w:smartTagPr>
        <w:r w:rsidRPr="007F0DA6">
          <w:rPr>
            <w:rFonts w:ascii="Times New Roman" w:hAnsi="Times New Roman"/>
            <w:sz w:val="24"/>
            <w:szCs w:val="24"/>
          </w:rPr>
          <w:t>2015 г</w:t>
        </w:r>
      </w:smartTag>
      <w:r w:rsidRPr="007F0DA6">
        <w:rPr>
          <w:rFonts w:ascii="Times New Roman" w:hAnsi="Times New Roman"/>
          <w:sz w:val="24"/>
          <w:szCs w:val="24"/>
        </w:rPr>
        <w:t>.</w:t>
      </w:r>
    </w:p>
    <w:p w:rsidR="007F0DA6" w:rsidRPr="007F0DA6" w:rsidRDefault="007F0DA6" w:rsidP="007F0DA6">
      <w:pPr>
        <w:pStyle w:val="TPrilogSection"/>
        <w:spacing w:before="0" w:after="0" w:line="240" w:lineRule="auto"/>
        <w:rPr>
          <w:sz w:val="28"/>
          <w:szCs w:val="28"/>
        </w:rPr>
      </w:pPr>
    </w:p>
    <w:p w:rsidR="007F0DA6" w:rsidRPr="007F0DA6" w:rsidRDefault="007F0DA6" w:rsidP="007F0DA6">
      <w:pPr>
        <w:pStyle w:val="TPrilogSection"/>
        <w:spacing w:before="0" w:after="0" w:line="240" w:lineRule="auto"/>
        <w:rPr>
          <w:sz w:val="28"/>
          <w:szCs w:val="28"/>
        </w:rPr>
      </w:pPr>
    </w:p>
    <w:p w:rsidR="007F0DA6" w:rsidRPr="007F0DA6" w:rsidRDefault="007F0DA6" w:rsidP="007F0DA6">
      <w:pPr>
        <w:pStyle w:val="TPrilogSection"/>
        <w:spacing w:before="0" w:after="0" w:line="240" w:lineRule="auto"/>
        <w:rPr>
          <w:sz w:val="28"/>
          <w:szCs w:val="28"/>
        </w:rPr>
      </w:pPr>
    </w:p>
    <w:p w:rsidR="007F0DA6" w:rsidRPr="007F0DA6" w:rsidRDefault="007F0DA6" w:rsidP="007F0DA6">
      <w:pPr>
        <w:pStyle w:val="TPrilogSection"/>
        <w:spacing w:before="0" w:after="0" w:line="240" w:lineRule="auto"/>
        <w:rPr>
          <w:sz w:val="28"/>
          <w:szCs w:val="28"/>
        </w:rPr>
      </w:pPr>
    </w:p>
    <w:p w:rsidR="007F0DA6" w:rsidRPr="007F0DA6" w:rsidRDefault="007F0DA6" w:rsidP="007F0DA6">
      <w:pPr>
        <w:spacing w:after="0" w:line="240" w:lineRule="auto"/>
        <w:jc w:val="center"/>
        <w:rPr>
          <w:rFonts w:ascii="Times New Roman" w:hAnsi="Times New Roman" w:cs="Times New Roman"/>
          <w:caps/>
          <w:sz w:val="28"/>
          <w:szCs w:val="28"/>
        </w:rPr>
      </w:pPr>
      <w:bookmarkStart w:id="0" w:name="_Toc127537612"/>
      <w:r w:rsidRPr="007F0DA6">
        <w:rPr>
          <w:rFonts w:ascii="Times New Roman" w:hAnsi="Times New Roman" w:cs="Times New Roman"/>
          <w:sz w:val="28"/>
          <w:szCs w:val="28"/>
        </w:rPr>
        <w:t>УСТАВ</w:t>
      </w:r>
      <w:r w:rsidRPr="007F0DA6">
        <w:rPr>
          <w:rFonts w:ascii="Times New Roman" w:hAnsi="Times New Roman" w:cs="Times New Roman"/>
          <w:sz w:val="28"/>
          <w:szCs w:val="28"/>
        </w:rPr>
        <w:br/>
        <w:t xml:space="preserve">МУНИЦИПАЛЬНОГО  КАЗЕННОГО УЧРЕЖДЕНИЯ </w:t>
      </w:r>
      <w:bookmarkEnd w:id="0"/>
      <w:r w:rsidRPr="007F0DA6">
        <w:rPr>
          <w:rFonts w:ascii="Times New Roman" w:hAnsi="Times New Roman" w:cs="Times New Roman"/>
          <w:caps/>
          <w:sz w:val="28"/>
          <w:szCs w:val="28"/>
        </w:rPr>
        <w:t xml:space="preserve"> КУЛЬТУРЫ</w:t>
      </w:r>
    </w:p>
    <w:p w:rsidR="007F0DA6" w:rsidRPr="007F0DA6" w:rsidRDefault="007F0DA6" w:rsidP="007F0DA6">
      <w:pPr>
        <w:spacing w:after="0" w:line="240" w:lineRule="auto"/>
        <w:jc w:val="center"/>
        <w:rPr>
          <w:rFonts w:ascii="Times New Roman" w:hAnsi="Times New Roman" w:cs="Times New Roman"/>
          <w:sz w:val="28"/>
          <w:szCs w:val="28"/>
        </w:rPr>
      </w:pPr>
      <w:r w:rsidRPr="007F0DA6">
        <w:rPr>
          <w:rFonts w:ascii="Times New Roman" w:hAnsi="Times New Roman" w:cs="Times New Roman"/>
          <w:sz w:val="28"/>
          <w:szCs w:val="28"/>
        </w:rPr>
        <w:t>"</w:t>
      </w:r>
      <w:proofErr w:type="spellStart"/>
      <w:r w:rsidRPr="007F0DA6">
        <w:rPr>
          <w:rFonts w:ascii="Times New Roman" w:hAnsi="Times New Roman" w:cs="Times New Roman"/>
          <w:sz w:val="28"/>
          <w:szCs w:val="28"/>
        </w:rPr>
        <w:t>Культурно-досуговый</w:t>
      </w:r>
      <w:proofErr w:type="spellEnd"/>
      <w:r w:rsidRPr="007F0DA6">
        <w:rPr>
          <w:rFonts w:ascii="Times New Roman" w:hAnsi="Times New Roman" w:cs="Times New Roman"/>
          <w:sz w:val="28"/>
          <w:szCs w:val="28"/>
        </w:rPr>
        <w:t xml:space="preserve"> центр п. </w:t>
      </w:r>
      <w:proofErr w:type="gramStart"/>
      <w:r w:rsidRPr="007F0DA6">
        <w:rPr>
          <w:rFonts w:ascii="Times New Roman" w:hAnsi="Times New Roman" w:cs="Times New Roman"/>
          <w:sz w:val="28"/>
          <w:szCs w:val="28"/>
        </w:rPr>
        <w:t>Подкаменная</w:t>
      </w:r>
      <w:proofErr w:type="gramEnd"/>
      <w:r w:rsidRPr="007F0DA6">
        <w:rPr>
          <w:rFonts w:ascii="Times New Roman" w:hAnsi="Times New Roman" w:cs="Times New Roman"/>
          <w:sz w:val="28"/>
          <w:szCs w:val="28"/>
        </w:rPr>
        <w:t>"</w:t>
      </w:r>
    </w:p>
    <w:p w:rsidR="007F0DA6" w:rsidRPr="007F0DA6" w:rsidRDefault="007F0DA6" w:rsidP="007F0DA6">
      <w:pPr>
        <w:spacing w:after="0" w:line="240" w:lineRule="auto"/>
        <w:jc w:val="center"/>
        <w:rPr>
          <w:rFonts w:ascii="Times New Roman" w:hAnsi="Times New Roman" w:cs="Times New Roman"/>
          <w:sz w:val="28"/>
          <w:szCs w:val="28"/>
        </w:rPr>
      </w:pPr>
      <w:r w:rsidRPr="007F0DA6">
        <w:rPr>
          <w:rFonts w:ascii="Times New Roman" w:hAnsi="Times New Roman" w:cs="Times New Roman"/>
          <w:sz w:val="28"/>
          <w:szCs w:val="28"/>
        </w:rPr>
        <w:t>( МКУК «КДЦ п. Подкаменная»)</w:t>
      </w: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sz w:val="28"/>
          <w:szCs w:val="28"/>
        </w:rPr>
      </w:pPr>
    </w:p>
    <w:p w:rsidR="007F0DA6" w:rsidRPr="007F0DA6" w:rsidRDefault="007F0DA6" w:rsidP="007F0DA6">
      <w:pPr>
        <w:spacing w:after="0" w:line="240" w:lineRule="auto"/>
        <w:rPr>
          <w:rFonts w:ascii="Times New Roman" w:hAnsi="Times New Roman" w:cs="Times New Roman"/>
          <w:sz w:val="28"/>
          <w:szCs w:val="28"/>
        </w:rPr>
      </w:pPr>
    </w:p>
    <w:p w:rsidR="007F0DA6" w:rsidRPr="007F0DA6" w:rsidRDefault="007F0DA6" w:rsidP="007F0DA6">
      <w:pPr>
        <w:spacing w:after="0" w:line="240" w:lineRule="auto"/>
        <w:rPr>
          <w:rFonts w:ascii="Times New Roman" w:hAnsi="Times New Roman" w:cs="Times New Roman"/>
          <w:sz w:val="28"/>
          <w:szCs w:val="28"/>
        </w:rPr>
      </w:pPr>
      <w:r w:rsidRPr="007F0DA6">
        <w:rPr>
          <w:rFonts w:ascii="Times New Roman" w:hAnsi="Times New Roman" w:cs="Times New Roman"/>
          <w:sz w:val="28"/>
          <w:szCs w:val="28"/>
        </w:rPr>
        <w:t xml:space="preserve">                                                   п. </w:t>
      </w:r>
      <w:proofErr w:type="gramStart"/>
      <w:r w:rsidRPr="007F0DA6">
        <w:rPr>
          <w:rFonts w:ascii="Times New Roman" w:hAnsi="Times New Roman" w:cs="Times New Roman"/>
          <w:sz w:val="28"/>
          <w:szCs w:val="28"/>
        </w:rPr>
        <w:t>Подкаменная</w:t>
      </w:r>
      <w:proofErr w:type="gramEnd"/>
      <w:r w:rsidRPr="007F0DA6">
        <w:rPr>
          <w:rFonts w:ascii="Times New Roman" w:hAnsi="Times New Roman" w:cs="Times New Roman"/>
          <w:sz w:val="28"/>
          <w:szCs w:val="28"/>
        </w:rPr>
        <w:t>, 2015 год</w:t>
      </w:r>
    </w:p>
    <w:p w:rsidR="007F0DA6" w:rsidRP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Default="007F0DA6" w:rsidP="007F0DA6">
      <w:pPr>
        <w:spacing w:after="0" w:line="240" w:lineRule="auto"/>
        <w:rPr>
          <w:rFonts w:ascii="Times New Roman" w:hAnsi="Times New Roman" w:cs="Times New Roman"/>
          <w:sz w:val="28"/>
          <w:szCs w:val="28"/>
        </w:rPr>
      </w:pPr>
    </w:p>
    <w:p w:rsidR="007F0DA6" w:rsidRPr="007F0DA6" w:rsidRDefault="007F0DA6" w:rsidP="007F0DA6">
      <w:pPr>
        <w:spacing w:after="0" w:line="240" w:lineRule="auto"/>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1. Общие положения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1.1. Муниципальное казенное учреждение </w:t>
      </w:r>
      <w:r>
        <w:rPr>
          <w:rFonts w:ascii="Times New Roman" w:hAnsi="Times New Roman" w:cs="Times New Roman"/>
          <w:b/>
          <w:sz w:val="28"/>
          <w:szCs w:val="28"/>
        </w:rPr>
        <w:t>Подкаме</w:t>
      </w:r>
      <w:r w:rsidRPr="007F0DA6">
        <w:rPr>
          <w:rFonts w:ascii="Times New Roman" w:hAnsi="Times New Roman" w:cs="Times New Roman"/>
          <w:b/>
          <w:sz w:val="28"/>
          <w:szCs w:val="28"/>
        </w:rPr>
        <w:t>н</w:t>
      </w:r>
      <w:r>
        <w:rPr>
          <w:rFonts w:ascii="Times New Roman" w:hAnsi="Times New Roman" w:cs="Times New Roman"/>
          <w:b/>
          <w:sz w:val="28"/>
          <w:szCs w:val="28"/>
        </w:rPr>
        <w:t>с</w:t>
      </w:r>
      <w:r w:rsidRPr="007F0DA6">
        <w:rPr>
          <w:rFonts w:ascii="Times New Roman" w:hAnsi="Times New Roman" w:cs="Times New Roman"/>
          <w:b/>
          <w:sz w:val="28"/>
          <w:szCs w:val="28"/>
        </w:rPr>
        <w:t>кого муниципального образования «</w:t>
      </w:r>
      <w:proofErr w:type="spellStart"/>
      <w:r w:rsidRPr="007F0DA6">
        <w:rPr>
          <w:rFonts w:ascii="Times New Roman" w:hAnsi="Times New Roman" w:cs="Times New Roman"/>
          <w:b/>
          <w:sz w:val="28"/>
          <w:szCs w:val="28"/>
        </w:rPr>
        <w:t>Подкаменский</w:t>
      </w:r>
      <w:proofErr w:type="spellEnd"/>
      <w:r w:rsidRPr="007F0DA6">
        <w:rPr>
          <w:rFonts w:ascii="Times New Roman" w:hAnsi="Times New Roman" w:cs="Times New Roman"/>
          <w:b/>
          <w:sz w:val="28"/>
          <w:szCs w:val="28"/>
        </w:rPr>
        <w:t xml:space="preserve"> центр культуры и благоустройства»</w:t>
      </w:r>
      <w:r w:rsidRPr="007F0DA6">
        <w:rPr>
          <w:rFonts w:ascii="Times New Roman" w:hAnsi="Times New Roman" w:cs="Times New Roman"/>
          <w:sz w:val="28"/>
          <w:szCs w:val="28"/>
        </w:rPr>
        <w:t xml:space="preserve"> (далее – Учреждение), создано в соответствии с Постановлением Администрации Подкаменского сельского поселения «О создании муниципального казенного учреждения культуры «</w:t>
      </w:r>
      <w:proofErr w:type="spellStart"/>
      <w:r w:rsidRPr="007F0DA6">
        <w:rPr>
          <w:rFonts w:ascii="Times New Roman" w:hAnsi="Times New Roman" w:cs="Times New Roman"/>
          <w:sz w:val="28"/>
          <w:szCs w:val="28"/>
        </w:rPr>
        <w:t>Культурно-досуговый</w:t>
      </w:r>
      <w:proofErr w:type="spellEnd"/>
      <w:r w:rsidRPr="007F0DA6">
        <w:rPr>
          <w:rFonts w:ascii="Times New Roman" w:hAnsi="Times New Roman" w:cs="Times New Roman"/>
          <w:sz w:val="28"/>
          <w:szCs w:val="28"/>
        </w:rPr>
        <w:t xml:space="preserve"> центр п. </w:t>
      </w:r>
      <w:proofErr w:type="gramStart"/>
      <w:r w:rsidRPr="007F0DA6">
        <w:rPr>
          <w:rFonts w:ascii="Times New Roman" w:hAnsi="Times New Roman" w:cs="Times New Roman"/>
          <w:sz w:val="28"/>
          <w:szCs w:val="28"/>
        </w:rPr>
        <w:t>Подкаменная</w:t>
      </w:r>
      <w:proofErr w:type="gramEnd"/>
      <w:r w:rsidRPr="007F0DA6">
        <w:rPr>
          <w:rFonts w:ascii="Times New Roman" w:hAnsi="Times New Roman" w:cs="Times New Roman"/>
          <w:sz w:val="28"/>
          <w:szCs w:val="28"/>
        </w:rPr>
        <w:t>» от «</w:t>
      </w:r>
      <w:r w:rsidRPr="007F0DA6">
        <w:rPr>
          <w:rFonts w:ascii="Times New Roman" w:hAnsi="Times New Roman" w:cs="Times New Roman"/>
          <w:sz w:val="28"/>
          <w:szCs w:val="28"/>
          <w:u w:val="single"/>
        </w:rPr>
        <w:t>28</w:t>
      </w:r>
      <w:r w:rsidRPr="007F0DA6">
        <w:rPr>
          <w:rFonts w:ascii="Times New Roman" w:hAnsi="Times New Roman" w:cs="Times New Roman"/>
          <w:sz w:val="28"/>
          <w:szCs w:val="28"/>
        </w:rPr>
        <w:t xml:space="preserve">» </w:t>
      </w:r>
      <w:r w:rsidRPr="007F0DA6">
        <w:rPr>
          <w:rFonts w:ascii="Times New Roman" w:hAnsi="Times New Roman" w:cs="Times New Roman"/>
          <w:sz w:val="28"/>
          <w:szCs w:val="28"/>
          <w:u w:val="single"/>
        </w:rPr>
        <w:t xml:space="preserve"> января  </w:t>
      </w:r>
      <w:r w:rsidRPr="007F0DA6">
        <w:rPr>
          <w:rFonts w:ascii="Times New Roman" w:hAnsi="Times New Roman" w:cs="Times New Roman"/>
          <w:sz w:val="28"/>
          <w:szCs w:val="28"/>
        </w:rPr>
        <w:t xml:space="preserve"> 2013 года № </w:t>
      </w:r>
      <w:r w:rsidRPr="007F0DA6">
        <w:rPr>
          <w:rFonts w:ascii="Times New Roman" w:hAnsi="Times New Roman" w:cs="Times New Roman"/>
          <w:sz w:val="28"/>
          <w:szCs w:val="28"/>
          <w:u w:val="single"/>
        </w:rPr>
        <w:t>1</w:t>
      </w:r>
      <w:r w:rsidRPr="007F0DA6">
        <w:rPr>
          <w:rFonts w:ascii="Times New Roman" w:hAnsi="Times New Roman" w:cs="Times New Roman"/>
          <w:sz w:val="28"/>
          <w:szCs w:val="28"/>
        </w:rPr>
        <w:t>.</w:t>
      </w:r>
    </w:p>
    <w:p w:rsidR="007F0DA6" w:rsidRPr="007F0DA6" w:rsidRDefault="007F0DA6" w:rsidP="007F0DA6">
      <w:pPr>
        <w:spacing w:after="0" w:line="240" w:lineRule="auto"/>
        <w:jc w:val="both"/>
        <w:rPr>
          <w:rFonts w:ascii="Times New Roman" w:hAnsi="Times New Roman" w:cs="Times New Roman"/>
          <w:b/>
          <w:sz w:val="28"/>
          <w:szCs w:val="28"/>
        </w:rPr>
      </w:pPr>
      <w:r w:rsidRPr="007F0DA6">
        <w:rPr>
          <w:rFonts w:ascii="Times New Roman" w:hAnsi="Times New Roman" w:cs="Times New Roman"/>
          <w:sz w:val="28"/>
          <w:szCs w:val="28"/>
        </w:rPr>
        <w:tab/>
        <w:t xml:space="preserve">1.2. </w:t>
      </w:r>
      <w:r w:rsidRPr="007F0DA6">
        <w:rPr>
          <w:rFonts w:ascii="Times New Roman" w:hAnsi="Times New Roman" w:cs="Times New Roman"/>
          <w:b/>
          <w:sz w:val="28"/>
          <w:szCs w:val="28"/>
        </w:rPr>
        <w:t xml:space="preserve">Полное наименование Учреждения - </w:t>
      </w:r>
      <w:r w:rsidRPr="007F0DA6">
        <w:rPr>
          <w:rFonts w:ascii="Times New Roman" w:hAnsi="Times New Roman" w:cs="Times New Roman"/>
          <w:sz w:val="28"/>
          <w:szCs w:val="28"/>
        </w:rPr>
        <w:t>муниципальное казенное учреждение культуры «</w:t>
      </w:r>
      <w:proofErr w:type="spellStart"/>
      <w:r w:rsidRPr="007F0DA6">
        <w:rPr>
          <w:rFonts w:ascii="Times New Roman" w:hAnsi="Times New Roman" w:cs="Times New Roman"/>
          <w:sz w:val="28"/>
          <w:szCs w:val="28"/>
        </w:rPr>
        <w:t>Культурно-досуговый</w:t>
      </w:r>
      <w:proofErr w:type="spellEnd"/>
      <w:r w:rsidRPr="007F0DA6">
        <w:rPr>
          <w:rFonts w:ascii="Times New Roman" w:hAnsi="Times New Roman" w:cs="Times New Roman"/>
          <w:sz w:val="28"/>
          <w:szCs w:val="28"/>
        </w:rPr>
        <w:t xml:space="preserve"> центр п. Подкаменная»</w:t>
      </w:r>
      <w:r w:rsidRPr="007F0DA6">
        <w:rPr>
          <w:rFonts w:ascii="Times New Roman" w:hAnsi="Times New Roman" w:cs="Times New Roman"/>
          <w:b/>
          <w:sz w:val="28"/>
          <w:szCs w:val="28"/>
        </w:rPr>
        <w:t>, сокращенное – МКУК «КДЦ п. Подкаменная».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1.3. Учредителем Учреждения является </w:t>
      </w:r>
      <w:proofErr w:type="spellStart"/>
      <w:r w:rsidRPr="007F0DA6">
        <w:rPr>
          <w:rFonts w:ascii="Times New Roman" w:hAnsi="Times New Roman" w:cs="Times New Roman"/>
          <w:sz w:val="28"/>
          <w:szCs w:val="28"/>
        </w:rPr>
        <w:t>Подкаменское</w:t>
      </w:r>
      <w:proofErr w:type="spellEnd"/>
      <w:r w:rsidRPr="007F0DA6">
        <w:rPr>
          <w:rFonts w:ascii="Times New Roman" w:hAnsi="Times New Roman" w:cs="Times New Roman"/>
          <w:sz w:val="28"/>
          <w:szCs w:val="28"/>
        </w:rPr>
        <w:t xml:space="preserve"> муниципальное образование (далее – Учредитель).</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1.4. От имени Подкаменского муниципального образования права и обязанности Учредителя и собственника имущества осуществляет Администрация Подкаменского сельского поселения.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1.5. Учреждение является некоммерческой организацией.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1.6. Учреждение является юридическим лицом, имеет самостоятельный баланс, круглую печать со своим наименованием, штампы и бланки со своим наименованием, иные необходимые реквизиты.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1.7.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1.8. Учреждение вправе осуществлять приносящую доходы деятельность в соответствии с настоящим Уставом. Доходы, полученные от такой деятельности, поступают в бюджет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1.9.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w:t>
      </w:r>
      <w:proofErr w:type="spellStart"/>
      <w:r w:rsidRPr="007F0DA6">
        <w:rPr>
          <w:rFonts w:ascii="Times New Roman" w:hAnsi="Times New Roman" w:cs="Times New Roman"/>
          <w:sz w:val="28"/>
          <w:szCs w:val="28"/>
        </w:rPr>
        <w:t>Подкаменское</w:t>
      </w:r>
      <w:proofErr w:type="spellEnd"/>
      <w:r w:rsidRPr="007F0DA6">
        <w:rPr>
          <w:rFonts w:ascii="Times New Roman" w:hAnsi="Times New Roman" w:cs="Times New Roman"/>
          <w:sz w:val="28"/>
          <w:szCs w:val="28"/>
        </w:rPr>
        <w:t xml:space="preserve"> муниципальное образование.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1.10.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Подкаменского сельского поселения, в лице Учредителя, осуществляющего бюджетные полномочия главного распорядителя бюджетных средств.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1.11. Учреждение от своего имени может приобретать и осуществлять имущественные и личные неимущественные права, </w:t>
      </w:r>
      <w:proofErr w:type="gramStart"/>
      <w:r w:rsidRPr="007F0DA6">
        <w:rPr>
          <w:rFonts w:ascii="Times New Roman" w:hAnsi="Times New Roman" w:cs="Times New Roman"/>
          <w:sz w:val="28"/>
          <w:szCs w:val="28"/>
        </w:rPr>
        <w:t>нести обязанности</w:t>
      </w:r>
      <w:proofErr w:type="gramEnd"/>
      <w:r w:rsidRPr="007F0DA6">
        <w:rPr>
          <w:rFonts w:ascii="Times New Roman" w:hAnsi="Times New Roman" w:cs="Times New Roman"/>
          <w:sz w:val="28"/>
          <w:szCs w:val="28"/>
        </w:rPr>
        <w:t>, быть истцом и ответчиком в суде.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1.12. Учреждение обязано вести бухгалтерский учет, представлять бухгалтерскую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1.13. Учреждение создано на неопределенный срок.</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1.14. Местонахождение Учреждения: </w:t>
      </w:r>
    </w:p>
    <w:p w:rsidR="007F0DA6" w:rsidRPr="007F0DA6" w:rsidRDefault="007F0DA6" w:rsidP="007F0DA6">
      <w:pPr>
        <w:spacing w:after="0" w:line="240" w:lineRule="auto"/>
        <w:ind w:firstLine="708"/>
        <w:jc w:val="both"/>
        <w:rPr>
          <w:rFonts w:ascii="Times New Roman" w:hAnsi="Times New Roman" w:cs="Times New Roman"/>
          <w:sz w:val="28"/>
          <w:szCs w:val="28"/>
        </w:rPr>
      </w:pPr>
      <w:r w:rsidRPr="007F0DA6">
        <w:rPr>
          <w:rFonts w:ascii="Times New Roman" w:hAnsi="Times New Roman" w:cs="Times New Roman"/>
          <w:sz w:val="28"/>
          <w:szCs w:val="28"/>
        </w:rPr>
        <w:t xml:space="preserve">Место государственной регистрации: 666024, Иркутская область, </w:t>
      </w:r>
      <w:proofErr w:type="spellStart"/>
      <w:r w:rsidRPr="007F0DA6">
        <w:rPr>
          <w:rFonts w:ascii="Times New Roman" w:hAnsi="Times New Roman" w:cs="Times New Roman"/>
          <w:sz w:val="28"/>
          <w:szCs w:val="28"/>
        </w:rPr>
        <w:t>Шелеховский</w:t>
      </w:r>
      <w:proofErr w:type="spellEnd"/>
      <w:r w:rsidRPr="007F0DA6">
        <w:rPr>
          <w:rFonts w:ascii="Times New Roman" w:hAnsi="Times New Roman" w:cs="Times New Roman"/>
          <w:sz w:val="28"/>
          <w:szCs w:val="28"/>
        </w:rPr>
        <w:t xml:space="preserve"> район, п. Подкаменная, ул. Железнодорожная, 15</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Почтовый адрес: 666024, Иркутская область, </w:t>
      </w:r>
      <w:proofErr w:type="spellStart"/>
      <w:r w:rsidRPr="007F0DA6">
        <w:rPr>
          <w:rFonts w:ascii="Times New Roman" w:hAnsi="Times New Roman" w:cs="Times New Roman"/>
          <w:sz w:val="28"/>
          <w:szCs w:val="28"/>
        </w:rPr>
        <w:t>Шелеховский</w:t>
      </w:r>
      <w:proofErr w:type="spellEnd"/>
      <w:r w:rsidRPr="007F0DA6">
        <w:rPr>
          <w:rFonts w:ascii="Times New Roman" w:hAnsi="Times New Roman" w:cs="Times New Roman"/>
          <w:sz w:val="28"/>
          <w:szCs w:val="28"/>
        </w:rPr>
        <w:t xml:space="preserve"> район, п. Подкаменная, ул. Железнодорожная, 15</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b/>
          <w:sz w:val="28"/>
          <w:szCs w:val="28"/>
        </w:rPr>
        <w:tab/>
      </w:r>
      <w:r w:rsidRPr="007F0DA6">
        <w:rPr>
          <w:rFonts w:ascii="Times New Roman" w:hAnsi="Times New Roman" w:cs="Times New Roman"/>
          <w:sz w:val="28"/>
          <w:szCs w:val="28"/>
        </w:rPr>
        <w:t>1.15. В состав Учреждения входят 3 структурные подразделения: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 </w:t>
      </w:r>
      <w:r w:rsidRPr="007F0DA6">
        <w:rPr>
          <w:rFonts w:ascii="Times New Roman" w:hAnsi="Times New Roman" w:cs="Times New Roman"/>
          <w:b/>
          <w:sz w:val="28"/>
          <w:szCs w:val="28"/>
        </w:rPr>
        <w:t>Клуб</w:t>
      </w:r>
      <w:r w:rsidRPr="007F0DA6">
        <w:rPr>
          <w:rFonts w:ascii="Times New Roman" w:hAnsi="Times New Roman" w:cs="Times New Roman"/>
          <w:sz w:val="28"/>
          <w:szCs w:val="28"/>
        </w:rPr>
        <w:t>, осуществляющий деятельность по изучению, предоставлению населению разнообразных услуг социально-культурного, просветительского, оздоровительного и развлекательного характера, созданию условий для занятий любительским художественным творчеством.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 </w:t>
      </w:r>
      <w:r w:rsidRPr="007F0DA6">
        <w:rPr>
          <w:rFonts w:ascii="Times New Roman" w:hAnsi="Times New Roman" w:cs="Times New Roman"/>
          <w:b/>
          <w:sz w:val="28"/>
          <w:szCs w:val="28"/>
        </w:rPr>
        <w:t>Библиотека</w:t>
      </w:r>
      <w:r w:rsidRPr="007F0DA6">
        <w:rPr>
          <w:rFonts w:ascii="Times New Roman" w:hAnsi="Times New Roman" w:cs="Times New Roman"/>
          <w:sz w:val="28"/>
          <w:szCs w:val="28"/>
        </w:rPr>
        <w:t xml:space="preserve">, осуществляющая различного рода деятельность в сфере библиотечного обслуживания населения с учетом потребностей и </w:t>
      </w:r>
      <w:proofErr w:type="gramStart"/>
      <w:r w:rsidRPr="007F0DA6">
        <w:rPr>
          <w:rFonts w:ascii="Times New Roman" w:hAnsi="Times New Roman" w:cs="Times New Roman"/>
          <w:sz w:val="28"/>
          <w:szCs w:val="28"/>
        </w:rPr>
        <w:t>интересов</w:t>
      </w:r>
      <w:proofErr w:type="gramEnd"/>
      <w:r w:rsidRPr="007F0DA6">
        <w:rPr>
          <w:rFonts w:ascii="Times New Roman" w:hAnsi="Times New Roman" w:cs="Times New Roman"/>
          <w:sz w:val="28"/>
          <w:szCs w:val="28"/>
        </w:rPr>
        <w:t xml:space="preserve"> различных социально-возрастных групп.</w:t>
      </w:r>
    </w:p>
    <w:p w:rsidR="007F0DA6" w:rsidRPr="007F0DA6" w:rsidRDefault="007F0DA6" w:rsidP="007F0DA6">
      <w:pPr>
        <w:spacing w:after="0" w:line="240" w:lineRule="auto"/>
        <w:ind w:firstLine="709"/>
        <w:jc w:val="both"/>
        <w:rPr>
          <w:rFonts w:ascii="Times New Roman" w:hAnsi="Times New Roman" w:cs="Times New Roman"/>
          <w:sz w:val="28"/>
          <w:szCs w:val="28"/>
        </w:rPr>
      </w:pPr>
      <w:r w:rsidRPr="007F0DA6">
        <w:rPr>
          <w:rFonts w:ascii="Times New Roman" w:hAnsi="Times New Roman" w:cs="Times New Roman"/>
          <w:b/>
          <w:sz w:val="28"/>
          <w:szCs w:val="28"/>
        </w:rPr>
        <w:t xml:space="preserve">- Участок по благоустройству, </w:t>
      </w:r>
      <w:r w:rsidRPr="007F0DA6">
        <w:rPr>
          <w:rFonts w:ascii="Times New Roman" w:hAnsi="Times New Roman" w:cs="Times New Roman"/>
          <w:sz w:val="28"/>
          <w:szCs w:val="28"/>
        </w:rPr>
        <w:t>осуществляющий деятельность, направленную на создание благоприятных условий жизни населения на территории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У Учреждения отсутствуют филиалы и представительства,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1.16. Изменения и дополнения в настоящий Устав утверждаются Главой Подкаменского сельского поселения и подлежат государственной регистрации в установленном законом порядке.</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2. Цели, предмет и виды деятельности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2.1. Целями деятельности Учреждения являются: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организация досуга и приобщения жителей Подкаменского муниципального образования к творчеству, культурному развитию и самообразованию, любительскому искусству и ремеслам;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предоставление физкультурных и спортивных услуг;</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 обеспечение библиотечного обслуживания населения с учетом потребностей и </w:t>
      </w:r>
      <w:proofErr w:type="gramStart"/>
      <w:r w:rsidRPr="007F0DA6">
        <w:rPr>
          <w:rFonts w:ascii="Times New Roman" w:hAnsi="Times New Roman" w:cs="Times New Roman"/>
          <w:sz w:val="28"/>
          <w:szCs w:val="28"/>
        </w:rPr>
        <w:t>интересов</w:t>
      </w:r>
      <w:proofErr w:type="gramEnd"/>
      <w:r w:rsidRPr="007F0DA6">
        <w:rPr>
          <w:rFonts w:ascii="Times New Roman" w:hAnsi="Times New Roman" w:cs="Times New Roman"/>
          <w:sz w:val="28"/>
          <w:szCs w:val="28"/>
        </w:rPr>
        <w:t xml:space="preserve"> различных социально-возрастных групп;</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         - оказание содействия Администрации Подкаменского сельского поселения в реализации полномочий по созданию благоприятных условий жизни населения на территории Подкаменского муниципального образования </w:t>
      </w:r>
      <w:proofErr w:type="gramStart"/>
      <w:r w:rsidRPr="007F0DA6">
        <w:rPr>
          <w:rFonts w:ascii="Times New Roman" w:hAnsi="Times New Roman" w:cs="Times New Roman"/>
          <w:sz w:val="28"/>
          <w:szCs w:val="28"/>
        </w:rPr>
        <w:t>во</w:t>
      </w:r>
      <w:proofErr w:type="gramEnd"/>
      <w:r w:rsidRPr="007F0DA6">
        <w:rPr>
          <w:rFonts w:ascii="Times New Roman" w:hAnsi="Times New Roman" w:cs="Times New Roman"/>
          <w:sz w:val="28"/>
          <w:szCs w:val="28"/>
        </w:rPr>
        <w:t xml:space="preserve"> исполнения Федерального закона от 06.10.2003 № 131-ФЗ «Об общих принципах организации местного самоуправления в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2.2. Предметом деятельности Учреждения является деятельность </w:t>
      </w:r>
      <w:proofErr w:type="gramStart"/>
      <w:r w:rsidRPr="007F0DA6">
        <w:rPr>
          <w:rFonts w:ascii="Times New Roman" w:hAnsi="Times New Roman" w:cs="Times New Roman"/>
          <w:sz w:val="28"/>
          <w:szCs w:val="28"/>
        </w:rPr>
        <w:t>по</w:t>
      </w:r>
      <w:proofErr w:type="gramEnd"/>
      <w:r w:rsidRPr="007F0DA6">
        <w:rPr>
          <w:rFonts w:ascii="Times New Roman" w:hAnsi="Times New Roman" w:cs="Times New Roman"/>
          <w:sz w:val="28"/>
          <w:szCs w:val="28"/>
        </w:rPr>
        <w:t>:</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удовлетворению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созданию благоприятных условий для организации культурного досуга и отдыха жителей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 предоставлению услуг социально-культурного, просветительского, оздоровительного и развлекательного характера, доступных для широких слоев населения;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поддержке и развитию самобытных национальных культур, народных промыслов и ремесел;</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развитию современных форм организации культурного досуга с учетом потребностей различных социально-возрастных групп населения;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обеспечению доступности библиотечных услуг и библиотечных фондов для жителей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формированию библиотечного фонда с учетом образовательных потребностей и культурных запросов населения, обеспечению его сохранности;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обеспечению оперативного доступа к информационным ресурсам других библиотек и информационных систем;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-расширению контингента пользователей библиотек, совершенствованию методов работы с различными категориями читателей;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содействию образованию и воспитанию населения, повышению его культурного уровня;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привитию читателям навыков информационной культуры;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          - создание условий для обеспечения жителей поселения услугами бытового обслуживания.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2.3. Для достижения установленных настоящим Уставом целей </w:t>
      </w:r>
      <w:r w:rsidRPr="007F0DA6">
        <w:rPr>
          <w:rFonts w:ascii="Times New Roman" w:hAnsi="Times New Roman" w:cs="Times New Roman"/>
          <w:b/>
          <w:sz w:val="28"/>
          <w:szCs w:val="28"/>
        </w:rPr>
        <w:t>Клуб</w:t>
      </w:r>
      <w:r w:rsidRPr="007F0DA6">
        <w:rPr>
          <w:rFonts w:ascii="Times New Roman" w:hAnsi="Times New Roman" w:cs="Times New Roman"/>
          <w:sz w:val="28"/>
          <w:szCs w:val="28"/>
        </w:rPr>
        <w:t xml:space="preserve"> в составе Учреждения осуществляет следующую деятельность:</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оказание консультативной, методической и организационно-творческой помощи в подготовке и проведении культурно</w:t>
      </w:r>
      <w:r>
        <w:rPr>
          <w:rFonts w:ascii="Times New Roman" w:hAnsi="Times New Roman" w:cs="Times New Roman"/>
          <w:sz w:val="28"/>
          <w:szCs w:val="28"/>
        </w:rPr>
        <w:t xml:space="preserve"> </w:t>
      </w:r>
      <w:r w:rsidRPr="007F0DA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F0DA6">
        <w:rPr>
          <w:rFonts w:ascii="Times New Roman" w:hAnsi="Times New Roman" w:cs="Times New Roman"/>
          <w:sz w:val="28"/>
          <w:szCs w:val="28"/>
        </w:rPr>
        <w:t>досуговых</w:t>
      </w:r>
      <w:proofErr w:type="spellEnd"/>
      <w:r w:rsidRPr="007F0DA6">
        <w:rPr>
          <w:rFonts w:ascii="Times New Roman" w:hAnsi="Times New Roman" w:cs="Times New Roman"/>
          <w:sz w:val="28"/>
          <w:szCs w:val="28"/>
        </w:rPr>
        <w:t xml:space="preserve"> мероприятий;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sidRPr="007F0DA6">
        <w:rPr>
          <w:rFonts w:ascii="Times New Roman" w:hAnsi="Times New Roman" w:cs="Times New Roman"/>
          <w:sz w:val="28"/>
          <w:szCs w:val="28"/>
        </w:rPr>
        <w:t>культурно-досуговых</w:t>
      </w:r>
      <w:proofErr w:type="spellEnd"/>
      <w:r w:rsidRPr="007F0DA6">
        <w:rPr>
          <w:rFonts w:ascii="Times New Roman" w:hAnsi="Times New Roman" w:cs="Times New Roman"/>
          <w:sz w:val="28"/>
          <w:szCs w:val="28"/>
        </w:rPr>
        <w:t xml:space="preserve"> учреждений;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повышение квалификации творческих и административно-хозяйственных работников Учреждения и других культурно</w:t>
      </w:r>
      <w:r>
        <w:rPr>
          <w:rFonts w:ascii="Times New Roman" w:hAnsi="Times New Roman" w:cs="Times New Roman"/>
          <w:sz w:val="28"/>
          <w:szCs w:val="28"/>
        </w:rPr>
        <w:t xml:space="preserve"> </w:t>
      </w:r>
      <w:proofErr w:type="gramStart"/>
      <w:r w:rsidRPr="007F0DA6">
        <w:rPr>
          <w:rFonts w:ascii="Times New Roman" w:hAnsi="Times New Roman" w:cs="Times New Roman"/>
          <w:sz w:val="28"/>
          <w:szCs w:val="28"/>
        </w:rPr>
        <w:t>-</w:t>
      </w:r>
      <w:proofErr w:type="spellStart"/>
      <w:r w:rsidRPr="007F0DA6">
        <w:rPr>
          <w:rFonts w:ascii="Times New Roman" w:hAnsi="Times New Roman" w:cs="Times New Roman"/>
          <w:sz w:val="28"/>
          <w:szCs w:val="28"/>
        </w:rPr>
        <w:t>д</w:t>
      </w:r>
      <w:proofErr w:type="gramEnd"/>
      <w:r w:rsidRPr="007F0DA6">
        <w:rPr>
          <w:rFonts w:ascii="Times New Roman" w:hAnsi="Times New Roman" w:cs="Times New Roman"/>
          <w:sz w:val="28"/>
          <w:szCs w:val="28"/>
        </w:rPr>
        <w:t>осуговых</w:t>
      </w:r>
      <w:proofErr w:type="spellEnd"/>
      <w:r w:rsidRPr="007F0DA6">
        <w:rPr>
          <w:rFonts w:ascii="Times New Roman" w:hAnsi="Times New Roman" w:cs="Times New Roman"/>
          <w:sz w:val="28"/>
          <w:szCs w:val="28"/>
        </w:rPr>
        <w:t xml:space="preserve"> учреждений;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 осуществление справочной, информационной и рекламно-маркетинговой деятельности;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организация кино  и видео обслуживания населения;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 предоставление гражданам дополнительных </w:t>
      </w:r>
      <w:proofErr w:type="spellStart"/>
      <w:r w:rsidRPr="007F0DA6">
        <w:rPr>
          <w:rFonts w:ascii="Times New Roman" w:hAnsi="Times New Roman" w:cs="Times New Roman"/>
          <w:sz w:val="28"/>
          <w:szCs w:val="28"/>
        </w:rPr>
        <w:t>досуговых</w:t>
      </w:r>
      <w:proofErr w:type="spellEnd"/>
      <w:r w:rsidRPr="007F0DA6">
        <w:rPr>
          <w:rFonts w:ascii="Times New Roman" w:hAnsi="Times New Roman" w:cs="Times New Roman"/>
          <w:sz w:val="28"/>
          <w:szCs w:val="28"/>
        </w:rPr>
        <w:t xml:space="preserve"> и сервисных услуг: </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Для достижения установленных настоящим Уставом целей </w:t>
      </w:r>
      <w:r w:rsidRPr="007F0DA6">
        <w:rPr>
          <w:rFonts w:ascii="Times New Roman" w:hAnsi="Times New Roman" w:cs="Times New Roman"/>
          <w:b/>
          <w:sz w:val="28"/>
          <w:szCs w:val="28"/>
        </w:rPr>
        <w:t>Библиотека</w:t>
      </w:r>
      <w:r w:rsidRPr="007F0DA6">
        <w:rPr>
          <w:rFonts w:ascii="Times New Roman" w:hAnsi="Times New Roman" w:cs="Times New Roman"/>
          <w:sz w:val="28"/>
          <w:szCs w:val="28"/>
        </w:rPr>
        <w:t xml:space="preserve"> в составе Учреждения осуществляет следующую деятельность:</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формирование, учет, обеспечение безопасности и сохранности библиотечных фондов;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оказание консультативной помощи в поиске и выборе источников информации;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выдача во временное пользование любого документа библиотечного фонда;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сотрудничество с другими библиотеками, развитие системы межбиблиотечного абонемента;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участие в реализации государственных и муниципальных программ развития библиотечного дела;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мониторинг потребностей пользователей;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осуществление выставочной и издательской деятельности;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предоставление гражданам дополнительных библиотечных и сервисных услуг;</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осуществление научно-методической деятельности.</w:t>
      </w:r>
    </w:p>
    <w:p w:rsidR="007F0DA6" w:rsidRPr="007F0DA6" w:rsidRDefault="007F0DA6" w:rsidP="007F0DA6">
      <w:pPr>
        <w:spacing w:after="0" w:line="240" w:lineRule="auto"/>
        <w:ind w:firstLine="709"/>
        <w:jc w:val="both"/>
        <w:rPr>
          <w:rFonts w:ascii="Times New Roman" w:hAnsi="Times New Roman" w:cs="Times New Roman"/>
          <w:sz w:val="28"/>
          <w:szCs w:val="28"/>
        </w:rPr>
      </w:pPr>
      <w:r w:rsidRPr="007F0DA6">
        <w:rPr>
          <w:rFonts w:ascii="Times New Roman" w:hAnsi="Times New Roman" w:cs="Times New Roman"/>
          <w:sz w:val="28"/>
          <w:szCs w:val="28"/>
        </w:rPr>
        <w:t xml:space="preserve">Для достижения установленных настоящим Уставом целей </w:t>
      </w:r>
      <w:r w:rsidRPr="007F0DA6">
        <w:rPr>
          <w:rFonts w:ascii="Times New Roman" w:hAnsi="Times New Roman" w:cs="Times New Roman"/>
          <w:b/>
          <w:sz w:val="28"/>
          <w:szCs w:val="28"/>
        </w:rPr>
        <w:t>Участок по благоустройству</w:t>
      </w:r>
      <w:r w:rsidRPr="007F0DA6">
        <w:rPr>
          <w:rFonts w:ascii="Times New Roman" w:hAnsi="Times New Roman" w:cs="Times New Roman"/>
          <w:sz w:val="28"/>
          <w:szCs w:val="28"/>
        </w:rPr>
        <w:t xml:space="preserve"> в составе Учреждения осуществляет следующую деятельность:</w:t>
      </w:r>
    </w:p>
    <w:p w:rsidR="007F0DA6" w:rsidRPr="007F0DA6" w:rsidRDefault="007F0DA6" w:rsidP="007F0DA6">
      <w:pPr>
        <w:autoSpaceDE w:val="0"/>
        <w:autoSpaceDN w:val="0"/>
        <w:adjustRightInd w:val="0"/>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   - реализация комплекса работ, связанных с бытовым обслуживанием населения для удовлетворения их потребностей;    </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2.4. Для достижения указанных целей Учреждение осуществляет в установленном законодательством Российской Федерации порядке следующие виды деятельности, приносящие доходы: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-деятельность библиотек, архивов, учреждений  клубного типа;</w:t>
      </w:r>
    </w:p>
    <w:p w:rsidR="007F0DA6" w:rsidRPr="007F0DA6" w:rsidRDefault="007F0DA6" w:rsidP="007F0DA6">
      <w:pPr>
        <w:spacing w:after="0" w:line="240" w:lineRule="auto"/>
        <w:ind w:left="705"/>
        <w:jc w:val="both"/>
        <w:rPr>
          <w:rFonts w:ascii="Times New Roman" w:hAnsi="Times New Roman" w:cs="Times New Roman"/>
          <w:sz w:val="28"/>
          <w:szCs w:val="28"/>
        </w:rPr>
      </w:pPr>
      <w:r w:rsidRPr="007F0DA6">
        <w:rPr>
          <w:rFonts w:ascii="Times New Roman" w:hAnsi="Times New Roman" w:cs="Times New Roman"/>
          <w:sz w:val="28"/>
          <w:szCs w:val="28"/>
        </w:rPr>
        <w:t>-деятельность в области художественного, литературного и исполнительного творчества;</w:t>
      </w:r>
    </w:p>
    <w:p w:rsidR="007F0DA6" w:rsidRPr="007F0DA6" w:rsidRDefault="007F0DA6" w:rsidP="007F0DA6">
      <w:pPr>
        <w:spacing w:after="0" w:line="240" w:lineRule="auto"/>
        <w:ind w:left="705"/>
        <w:jc w:val="both"/>
        <w:rPr>
          <w:rFonts w:ascii="Times New Roman" w:hAnsi="Times New Roman" w:cs="Times New Roman"/>
          <w:sz w:val="28"/>
          <w:szCs w:val="28"/>
        </w:rPr>
      </w:pPr>
      <w:r w:rsidRPr="007F0DA6">
        <w:rPr>
          <w:rFonts w:ascii="Times New Roman" w:hAnsi="Times New Roman" w:cs="Times New Roman"/>
          <w:sz w:val="28"/>
          <w:szCs w:val="28"/>
        </w:rPr>
        <w:t>-деятельность по организации и постановке театральных и оперных представлений, концертов и прочих сценических выступлений;</w:t>
      </w:r>
    </w:p>
    <w:p w:rsidR="007F0DA6" w:rsidRPr="007F0DA6" w:rsidRDefault="007F0DA6" w:rsidP="007F0DA6">
      <w:pPr>
        <w:spacing w:after="0" w:line="240" w:lineRule="auto"/>
        <w:ind w:left="705"/>
        <w:jc w:val="both"/>
        <w:rPr>
          <w:rFonts w:ascii="Times New Roman" w:hAnsi="Times New Roman" w:cs="Times New Roman"/>
          <w:sz w:val="28"/>
          <w:szCs w:val="28"/>
        </w:rPr>
      </w:pPr>
      <w:r w:rsidRPr="007F0DA6">
        <w:rPr>
          <w:rFonts w:ascii="Times New Roman" w:hAnsi="Times New Roman" w:cs="Times New Roman"/>
          <w:sz w:val="28"/>
          <w:szCs w:val="28"/>
        </w:rPr>
        <w:lastRenderedPageBreak/>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-деятельность концертных и театральных залов;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-деятельность танцплощадок, дискотек, школ танцев;</w:t>
      </w:r>
    </w:p>
    <w:p w:rsidR="007F0DA6" w:rsidRPr="007F0DA6" w:rsidRDefault="007F0DA6" w:rsidP="007F0DA6">
      <w:pPr>
        <w:spacing w:after="0" w:line="240" w:lineRule="auto"/>
        <w:ind w:left="708"/>
        <w:jc w:val="both"/>
        <w:rPr>
          <w:rFonts w:ascii="Times New Roman" w:hAnsi="Times New Roman" w:cs="Times New Roman"/>
          <w:sz w:val="28"/>
          <w:szCs w:val="28"/>
        </w:rPr>
      </w:pPr>
      <w:r w:rsidRPr="007F0DA6">
        <w:rPr>
          <w:rFonts w:ascii="Times New Roman" w:hAnsi="Times New Roman" w:cs="Times New Roman"/>
          <w:sz w:val="28"/>
          <w:szCs w:val="28"/>
        </w:rPr>
        <w:t>-прочая деятельность по организации отдыха и развлечений;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-сдача внаем собственного нежилого недвижимого имущества;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         -показ фильмов;</w:t>
      </w:r>
    </w:p>
    <w:p w:rsidR="007F0DA6" w:rsidRPr="007F0DA6" w:rsidRDefault="007F0DA6" w:rsidP="007F0DA6">
      <w:pPr>
        <w:pStyle w:val="HTML"/>
        <w:rPr>
          <w:rFonts w:ascii="Times New Roman" w:hAnsi="Times New Roman"/>
          <w:sz w:val="28"/>
          <w:szCs w:val="28"/>
        </w:rPr>
      </w:pPr>
      <w:r w:rsidRPr="007F0DA6">
        <w:rPr>
          <w:rFonts w:ascii="Times New Roman" w:hAnsi="Times New Roman"/>
          <w:sz w:val="28"/>
          <w:szCs w:val="28"/>
        </w:rPr>
        <w:t xml:space="preserve">    -прокат инвентаря и оборудования для проведения досуга  и отдыха.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Учреждение ведет учет доходов и расходов по деятельности, приносящей доход.</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2.5. Право Учреждения осуществлять деятельность, на которую в соответствии с законодательством требуется специальное разрешение (лицензии), возникает у Учреждения с момента получения разрешения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2.6. Учреждение несет в установленном законодательством Российской Федерации порядке ответственность за качество выполняемых работ, оказываемых услуг.</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 xml:space="preserve">     3. Имущество, финансовая и хозяйственная деятельность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3.1. Имущество Учреждения является муниципальной собственностью Подкаменского муниципального образования и может быть использовано только для осуществления целей и видов деятельности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3.2. Имущество Учреждения закрепляется за ним на праве оперативного управления в соответствии с Гражданским кодексом Российской Федерации и муниципальными правовыми актами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3.4. Имущество Учреждения составляют основные фонды и оборотные средства, стоимость которых отражается на балансе Учредителя.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3.5. Источником формирования имущества Учреждения являются: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имущество, закрепленное за Учреждением на праве оперативного управления;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добровольные имущественные взносы и пожертвования;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средства, выделяемые целевым назначением из бюджета Подкаменского муниципального образования на основании утвержденной учредителем бюджетной сметы;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доходы, полученные от оказания платных видов деятельности;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другие, не запрещенные законом поступления.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3.6.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3.7. Финансовое обеспечение деятельности Учреждения осуществляется за счет средств бюджета Подкаменского муниципального образования и на основании бюджетной сметы.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3.8. Заключение и оплата Учреждением муниципальных контрактов, иных договоров, подлежащих исполнению за счет бюджетных средств, производятся от имени Подкаменского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3.9. </w:t>
      </w:r>
      <w:proofErr w:type="gramStart"/>
      <w:r w:rsidRPr="007F0DA6">
        <w:rPr>
          <w:rFonts w:ascii="Times New Roman" w:hAnsi="Times New Roman" w:cs="Times New Roman"/>
          <w:sz w:val="28"/>
          <w:szCs w:val="28"/>
        </w:rPr>
        <w:t>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w:t>
      </w:r>
      <w:proofErr w:type="gramEnd"/>
      <w:r w:rsidRPr="007F0DA6">
        <w:rPr>
          <w:rFonts w:ascii="Times New Roman" w:hAnsi="Times New Roman" w:cs="Times New Roman"/>
          <w:sz w:val="28"/>
          <w:szCs w:val="28"/>
        </w:rPr>
        <w:t xml:space="preserve"> (объемам) товаров (работ, услуг) муниципальных контрактов, иных договоров.</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3.10. Учреждению запрещено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Подкаменского муниципального образования или из бюджета государственного внебюджетного фонда Российской Федерации, если иное не предусмотрено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4. Управление Учреждением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4.1. Управление Учреждением осуществляется в соответствии с законодательством Российской Федерации и настоящим Уставом.</w:t>
      </w:r>
    </w:p>
    <w:p w:rsidR="007F0DA6" w:rsidRPr="007F0DA6" w:rsidRDefault="007F0DA6" w:rsidP="007F0DA6">
      <w:pPr>
        <w:autoSpaceDE w:val="0"/>
        <w:autoSpaceDN w:val="0"/>
        <w:adjustRightInd w:val="0"/>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ab/>
        <w:t>4.2. Единоличным исполнительным органом Учреждения является руководитель Учреждения – дире</w:t>
      </w:r>
      <w:r w:rsidRPr="007F0DA6">
        <w:rPr>
          <w:rFonts w:ascii="Times New Roman" w:hAnsi="Times New Roman" w:cs="Times New Roman"/>
          <w:sz w:val="28"/>
          <w:szCs w:val="28"/>
        </w:rPr>
        <w:t>к</w:t>
      </w:r>
      <w:r w:rsidRPr="007F0DA6">
        <w:rPr>
          <w:rFonts w:ascii="Times New Roman" w:hAnsi="Times New Roman" w:cs="Times New Roman"/>
          <w:sz w:val="28"/>
          <w:szCs w:val="28"/>
        </w:rPr>
        <w:t>тор.</w:t>
      </w:r>
    </w:p>
    <w:p w:rsidR="007F0DA6" w:rsidRPr="007F0DA6" w:rsidRDefault="007F0DA6" w:rsidP="007F0DA6">
      <w:pPr>
        <w:autoSpaceDE w:val="0"/>
        <w:autoSpaceDN w:val="0"/>
        <w:adjustRightInd w:val="0"/>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Руководитель Учреждения назначается и освобождается от должности расп</w:t>
      </w:r>
      <w:r w:rsidRPr="007F0DA6">
        <w:rPr>
          <w:rFonts w:ascii="Times New Roman" w:hAnsi="Times New Roman" w:cs="Times New Roman"/>
          <w:sz w:val="28"/>
          <w:szCs w:val="28"/>
        </w:rPr>
        <w:t>о</w:t>
      </w:r>
      <w:r w:rsidRPr="007F0DA6">
        <w:rPr>
          <w:rFonts w:ascii="Times New Roman" w:hAnsi="Times New Roman" w:cs="Times New Roman"/>
          <w:sz w:val="28"/>
          <w:szCs w:val="28"/>
        </w:rPr>
        <w:t>ряжением Администрации Подкаменского сельского поселения.</w:t>
      </w:r>
    </w:p>
    <w:p w:rsidR="007F0DA6" w:rsidRPr="007F0DA6" w:rsidRDefault="007F0DA6" w:rsidP="007F0DA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F0DA6">
        <w:rPr>
          <w:rFonts w:ascii="Times New Roman" w:hAnsi="Times New Roman" w:cs="Times New Roman"/>
          <w:sz w:val="28"/>
          <w:szCs w:val="28"/>
        </w:rPr>
        <w:t>Руководитель принимается на должность на неопределенный срок.</w:t>
      </w:r>
    </w:p>
    <w:p w:rsidR="007F0DA6" w:rsidRPr="007F0DA6" w:rsidRDefault="007F0DA6" w:rsidP="007F0DA6">
      <w:pPr>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Работа по должности руководителя является основным местом работы. Рук</w:t>
      </w:r>
      <w:r w:rsidRPr="007F0DA6">
        <w:rPr>
          <w:rFonts w:ascii="Times New Roman" w:hAnsi="Times New Roman" w:cs="Times New Roman"/>
          <w:sz w:val="28"/>
          <w:szCs w:val="28"/>
        </w:rPr>
        <w:t>о</w:t>
      </w:r>
      <w:r w:rsidRPr="007F0DA6">
        <w:rPr>
          <w:rFonts w:ascii="Times New Roman" w:hAnsi="Times New Roman" w:cs="Times New Roman"/>
          <w:sz w:val="28"/>
          <w:szCs w:val="28"/>
        </w:rPr>
        <w:t>водитель может работать по совместительству у другого работодателя только с письменного разрешения Главы Подкаменского сельского поселения.</w:t>
      </w:r>
    </w:p>
    <w:p w:rsidR="007F0DA6" w:rsidRPr="007F0DA6" w:rsidRDefault="007F0DA6" w:rsidP="007F0DA6">
      <w:pPr>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В период временного отсутствия Руководителя, в том числе в период его временной нетрудоспособности, его обязанности исполняются лицом, назнача</w:t>
      </w:r>
      <w:r w:rsidRPr="007F0DA6">
        <w:rPr>
          <w:rFonts w:ascii="Times New Roman" w:hAnsi="Times New Roman" w:cs="Times New Roman"/>
          <w:sz w:val="28"/>
          <w:szCs w:val="28"/>
        </w:rPr>
        <w:t>е</w:t>
      </w:r>
      <w:r w:rsidRPr="007F0DA6">
        <w:rPr>
          <w:rFonts w:ascii="Times New Roman" w:hAnsi="Times New Roman" w:cs="Times New Roman"/>
          <w:sz w:val="28"/>
          <w:szCs w:val="28"/>
        </w:rPr>
        <w:t>мым распоряжением Подкаменского сельского поселения.</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5. Компетенция Учредителя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5.1. К исключительной компетенции Учредителя относятся: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определение целей и основных видов деятельности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формирование муниципального задания для Учреждения в соответствии с предусмотренными его Уставом основными видами деятельности;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утверждение Устава;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согласование вопросов создания филиалов и открытия представительств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определение приоритетных направлений деятельности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решение иных вопросов, отнесенных законодательством Российской Федерации и настоящим Уставом к компетенции Учредителя.</w:t>
      </w:r>
    </w:p>
    <w:p w:rsidR="007F0DA6" w:rsidRPr="007F0DA6" w:rsidRDefault="007F0DA6" w:rsidP="007F0DA6">
      <w:pPr>
        <w:spacing w:after="0" w:line="240" w:lineRule="auto"/>
        <w:jc w:val="both"/>
        <w:rPr>
          <w:rFonts w:ascii="Times New Roman" w:hAnsi="Times New Roman" w:cs="Times New Roman"/>
          <w:sz w:val="28"/>
          <w:szCs w:val="28"/>
          <w:u w:val="single"/>
        </w:rPr>
      </w:pPr>
      <w:r w:rsidRPr="007F0DA6">
        <w:rPr>
          <w:rFonts w:ascii="Times New Roman" w:hAnsi="Times New Roman" w:cs="Times New Roman"/>
          <w:sz w:val="28"/>
          <w:szCs w:val="28"/>
        </w:rPr>
        <w:tab/>
        <w:t xml:space="preserve">5.2. К компетенции Учредителя и собственника имущества относится передача Учреждению муниципального имущества в оперативное управление, осуществление </w:t>
      </w:r>
      <w:proofErr w:type="gramStart"/>
      <w:r w:rsidRPr="007F0DA6">
        <w:rPr>
          <w:rFonts w:ascii="Times New Roman" w:hAnsi="Times New Roman" w:cs="Times New Roman"/>
          <w:sz w:val="28"/>
          <w:szCs w:val="28"/>
        </w:rPr>
        <w:t>контроля за</w:t>
      </w:r>
      <w:proofErr w:type="gramEnd"/>
      <w:r w:rsidRPr="007F0DA6">
        <w:rPr>
          <w:rFonts w:ascii="Times New Roman" w:hAnsi="Times New Roman" w:cs="Times New Roman"/>
          <w:sz w:val="28"/>
          <w:szCs w:val="28"/>
        </w:rPr>
        <w:t xml:space="preserve"> его сохранностью и использованием в соответствии с уставными целями и видами деятельности Учреждения.</w:t>
      </w:r>
    </w:p>
    <w:p w:rsidR="007F0DA6" w:rsidRPr="007F0DA6" w:rsidRDefault="007F0DA6" w:rsidP="007F0DA6">
      <w:pPr>
        <w:spacing w:after="0" w:line="240" w:lineRule="auto"/>
        <w:jc w:val="both"/>
        <w:rPr>
          <w:rFonts w:ascii="Times New Roman" w:hAnsi="Times New Roman" w:cs="Times New Roman"/>
          <w:sz w:val="28"/>
          <w:szCs w:val="28"/>
          <w:u w:val="single"/>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6. Исполнительный орган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6.1. Исполнительным органом Учреждения является руководитель Учреждения (директор). Руководитель Учреждения осуществляет текущее руководство деятельностью Учреждения. Руководитель Учреждения назначается и освобождается от должности распоряжением Главы администрации Подкаменского сельского поселения, которому в установленном порядке делегированы полномочия по заключению, изменению, расторжению трудового договора с руководителем Учреждения, назначению и освобождению его от должности (далее – уполномоченное лицо). Проекты распорядительных актов о назначении и освобождении от должности руководителя Учреждения до их подписания подлежат согласованию консультантом по правовым вопросам Администрации Шелеховского района.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С руководителем Учреждения заключается трудовой договор на неопределенный срок в соответствии с действующим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6.2. Вопросы применения дисциплинарных взысканий к руководителю Учреждения, предоставления ему отпусков решаются на основании распоряжения уполномоченного лица.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6.3. К компетенции руководителя Учреждения относится решение вопросов текущего руководства, которые не составляют исключительную компетенцию Учредителя или иных органов управления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 Руководитель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6.4.1. Действует без доверенности от имени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6.4.2. Представляет интересы Учреждения в органах государственной власти, органах местного самоуправления, организациях, судах и других правоохранительных органах.</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6.4.3. Заключает договоры в порядке, установленном действующим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6.4.4. Осуществляет прием и увольнение работников Учреждения, в том числе главного бухгалтера, издает приказы, распоряжения в пределах </w:t>
      </w:r>
      <w:r w:rsidRPr="007F0DA6">
        <w:rPr>
          <w:rFonts w:ascii="Times New Roman" w:hAnsi="Times New Roman" w:cs="Times New Roman"/>
          <w:sz w:val="28"/>
          <w:szCs w:val="28"/>
        </w:rPr>
        <w:lastRenderedPageBreak/>
        <w:t>своей компетенции, определенной Уставом Учреждения, действующим законодательством.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6.4.5. Пользуется правом распоряжения средствами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6.4.6. Издает приказы и дает устные указания, обязательные для исполнения работниками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6.4.7. Утверждает штатное расписание.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 xml:space="preserve">         6.4.8. Несет персональную ответственность </w:t>
      </w:r>
      <w:proofErr w:type="gramStart"/>
      <w:r w:rsidRPr="007F0DA6">
        <w:rPr>
          <w:rFonts w:ascii="Times New Roman" w:hAnsi="Times New Roman" w:cs="Times New Roman"/>
          <w:sz w:val="28"/>
          <w:szCs w:val="28"/>
        </w:rPr>
        <w:t>за</w:t>
      </w:r>
      <w:proofErr w:type="gramEnd"/>
      <w:r w:rsidRPr="007F0DA6">
        <w:rPr>
          <w:rFonts w:ascii="Times New Roman" w:hAnsi="Times New Roman" w:cs="Times New Roman"/>
          <w:sz w:val="28"/>
          <w:szCs w:val="28"/>
        </w:rPr>
        <w:t>:</w:t>
      </w:r>
    </w:p>
    <w:p w:rsidR="007F0DA6" w:rsidRPr="007F0DA6" w:rsidRDefault="007F0DA6" w:rsidP="007F0DA6">
      <w:pPr>
        <w:spacing w:after="0" w:line="240" w:lineRule="auto"/>
        <w:ind w:firstLine="708"/>
        <w:jc w:val="both"/>
        <w:rPr>
          <w:rFonts w:ascii="Times New Roman" w:hAnsi="Times New Roman" w:cs="Times New Roman"/>
          <w:sz w:val="28"/>
          <w:szCs w:val="28"/>
        </w:rPr>
      </w:pPr>
      <w:r w:rsidRPr="007F0DA6">
        <w:rPr>
          <w:rFonts w:ascii="Times New Roman" w:hAnsi="Times New Roman" w:cs="Times New Roman"/>
          <w:sz w:val="28"/>
          <w:szCs w:val="28"/>
        </w:rPr>
        <w:t>-ненадлежащее выполнение возложенных на него обязанностей;</w:t>
      </w:r>
    </w:p>
    <w:p w:rsidR="007F0DA6" w:rsidRPr="007F0DA6" w:rsidRDefault="007F0DA6" w:rsidP="007F0DA6">
      <w:pPr>
        <w:spacing w:after="0" w:line="240" w:lineRule="auto"/>
        <w:ind w:firstLine="708"/>
        <w:jc w:val="both"/>
        <w:rPr>
          <w:rFonts w:ascii="Times New Roman" w:hAnsi="Times New Roman" w:cs="Times New Roman"/>
          <w:sz w:val="28"/>
          <w:szCs w:val="28"/>
        </w:rPr>
      </w:pPr>
      <w:r w:rsidRPr="007F0DA6">
        <w:rPr>
          <w:rFonts w:ascii="Times New Roman" w:hAnsi="Times New Roman" w:cs="Times New Roman"/>
          <w:sz w:val="28"/>
          <w:szCs w:val="28"/>
        </w:rPr>
        <w:t>-</w:t>
      </w:r>
      <w:proofErr w:type="spellStart"/>
      <w:r w:rsidRPr="007F0DA6">
        <w:rPr>
          <w:rFonts w:ascii="Times New Roman" w:hAnsi="Times New Roman" w:cs="Times New Roman"/>
          <w:sz w:val="28"/>
          <w:szCs w:val="28"/>
        </w:rPr>
        <w:t>необеспечение</w:t>
      </w:r>
      <w:proofErr w:type="spellEnd"/>
      <w:r w:rsidRPr="007F0DA6">
        <w:rPr>
          <w:rFonts w:ascii="Times New Roman" w:hAnsi="Times New Roman" w:cs="Times New Roman"/>
          <w:sz w:val="28"/>
          <w:szCs w:val="28"/>
        </w:rPr>
        <w:t xml:space="preserve"> сохранности имущества казенного учреждения;</w:t>
      </w:r>
    </w:p>
    <w:p w:rsidR="007F0DA6" w:rsidRPr="007F0DA6" w:rsidRDefault="007F0DA6" w:rsidP="007F0DA6">
      <w:pPr>
        <w:spacing w:after="0" w:line="240" w:lineRule="auto"/>
        <w:ind w:firstLine="708"/>
        <w:jc w:val="both"/>
        <w:rPr>
          <w:rFonts w:ascii="Times New Roman" w:hAnsi="Times New Roman" w:cs="Times New Roman"/>
          <w:sz w:val="28"/>
          <w:szCs w:val="28"/>
        </w:rPr>
      </w:pPr>
      <w:r w:rsidRPr="007F0DA6">
        <w:rPr>
          <w:rFonts w:ascii="Times New Roman" w:hAnsi="Times New Roman" w:cs="Times New Roman"/>
          <w:sz w:val="28"/>
          <w:szCs w:val="28"/>
        </w:rPr>
        <w:t>-прямой действительный ущерб, причиненный казенному учреждению, в том числе в случаях неправомерного использования имущества</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7. Права, обязанности и ответственность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7.1. Учреждение имеет право:</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7.1.1. Самостоятельно осуществлять функции в соответствии с целями и видами деятельности, предусмотренными Уставом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7.1.2.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РФ и муниципальными правовыми актами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7.1.3.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7.1.4. Учреждение не вправе отчуждать либо иным способом распоряжаться имуществом без согласия собственника имущества.</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 Учреждение обязано:</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7.2.1. Осуществлять деятельность Учреждения в соответствии с целями и видами деятельности Учреждения, установленными настоящим Уставом.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порядок отчуждения и списания пришедшего в негодность имущества, находящегося у Учреждения на праве оперативного управления.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7.2.3. Своевременно представлять бюджетную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7.2.4. Добросовестно выполнять обязательства в соответствии с заключенными договорами.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7.2.5. Осуществлять финансовое обеспечение деятельности  за счет средств бюджета Подкаменского сельского поселения  на основании бюджетной сметы.</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7.2.6.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в соответствии с общими требованиями, установленными действующим законодательством Российской Федерации и муниципальными правовыми актами Подкаменского муниципального образования.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7.2.7. Обеспечивать соблюдение трудовых прав и гарантий работников Учреждения в порядке, установленном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7.2.8. Выполнять иные обязанности, установленные законодательством Российской Федерации и настоящим Уставом.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7.2.9.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8. Учет, планирование, отчетность</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8.1. Учреждение планирует деятельность на основе планов работы, утвержденных руководителем Учреждения по согласованию с Учредителем.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8.2. Учреждение ведет бухгалтерский учет и статистическую отчетность в порядке, установленном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8.2.1. Представляет информацию о своей деятельности органам государственной статистики и налоговым органам, органу местного самоуправления Подкаменского муниципального образования, а также иным лицам в соответствии с законодательством Российской Федерации и настоящим Уставом.</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8.2.2. Представляет ежемесячно отчеты по муниципальному заданию и любую необходимую информацию о своей деятельности Учредителю.</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xml:space="preserve">8.3. </w:t>
      </w:r>
      <w:proofErr w:type="gramStart"/>
      <w:r w:rsidRPr="007F0DA6">
        <w:rPr>
          <w:rFonts w:ascii="Times New Roman" w:hAnsi="Times New Roman" w:cs="Times New Roman"/>
          <w:sz w:val="28"/>
          <w:szCs w:val="28"/>
        </w:rPr>
        <w:t>Контроль за</w:t>
      </w:r>
      <w:proofErr w:type="gramEnd"/>
      <w:r w:rsidRPr="007F0DA6">
        <w:rPr>
          <w:rFonts w:ascii="Times New Roman" w:hAnsi="Times New Roman" w:cs="Times New Roman"/>
          <w:sz w:val="28"/>
          <w:szCs w:val="28"/>
        </w:rPr>
        <w:t xml:space="preserve"> деятельностью Учреждения осуществляется Учредителем. </w:t>
      </w:r>
    </w:p>
    <w:p w:rsidR="007F0DA6" w:rsidRPr="007F0DA6" w:rsidRDefault="007F0DA6" w:rsidP="007F0DA6">
      <w:pPr>
        <w:spacing w:after="0" w:line="240" w:lineRule="auto"/>
        <w:ind w:firstLine="708"/>
        <w:jc w:val="both"/>
        <w:rPr>
          <w:rFonts w:ascii="Times New Roman" w:hAnsi="Times New Roman" w:cs="Times New Roman"/>
          <w:sz w:val="28"/>
          <w:szCs w:val="28"/>
          <w:u w:val="single"/>
        </w:rPr>
      </w:pPr>
      <w:r w:rsidRPr="007F0DA6">
        <w:rPr>
          <w:rFonts w:ascii="Times New Roman" w:hAnsi="Times New Roman" w:cs="Times New Roman"/>
          <w:sz w:val="28"/>
          <w:szCs w:val="28"/>
        </w:rPr>
        <w:t>В части пользования имуществом, переданным в оперативное управление, контроль осуществляет собственник.</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r>
      <w:proofErr w:type="gramStart"/>
      <w:r w:rsidRPr="007F0DA6">
        <w:rPr>
          <w:rFonts w:ascii="Times New Roman" w:hAnsi="Times New Roman" w:cs="Times New Roman"/>
          <w:sz w:val="28"/>
          <w:szCs w:val="28"/>
        </w:rPr>
        <w:t>Контроль за</w:t>
      </w:r>
      <w:proofErr w:type="gramEnd"/>
      <w:r w:rsidRPr="007F0DA6">
        <w:rPr>
          <w:rFonts w:ascii="Times New Roman" w:hAnsi="Times New Roman" w:cs="Times New Roman"/>
          <w:sz w:val="28"/>
          <w:szCs w:val="28"/>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7F0DA6" w:rsidRPr="007F0DA6" w:rsidRDefault="007F0DA6" w:rsidP="007F0DA6">
      <w:pPr>
        <w:spacing w:after="0" w:line="240" w:lineRule="auto"/>
        <w:jc w:val="both"/>
        <w:rPr>
          <w:rFonts w:ascii="Times New Roman" w:hAnsi="Times New Roman" w:cs="Times New Roman"/>
          <w:sz w:val="28"/>
          <w:szCs w:val="28"/>
        </w:rPr>
      </w:pPr>
    </w:p>
    <w:p w:rsidR="007F0DA6" w:rsidRPr="007F0DA6" w:rsidRDefault="007F0DA6" w:rsidP="007F0DA6">
      <w:pPr>
        <w:spacing w:after="0" w:line="240" w:lineRule="auto"/>
        <w:jc w:val="center"/>
        <w:rPr>
          <w:rFonts w:ascii="Times New Roman" w:hAnsi="Times New Roman" w:cs="Times New Roman"/>
          <w:b/>
          <w:sz w:val="28"/>
          <w:szCs w:val="28"/>
        </w:rPr>
      </w:pPr>
      <w:r w:rsidRPr="007F0DA6">
        <w:rPr>
          <w:rFonts w:ascii="Times New Roman" w:hAnsi="Times New Roman" w:cs="Times New Roman"/>
          <w:b/>
          <w:sz w:val="28"/>
          <w:szCs w:val="28"/>
        </w:rPr>
        <w:t>9. Реорганизация и ликвидация Учреждения</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9.1.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Реорганизация Учреждения может быть осуществлена в форме:</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слияния двух или нескольких Учреждений;</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присоединения к Учреждению одного или нескольких учреждений соответствующей формы собственности;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разделения Учреждения на два учреждения или несколько учреждений соответствующей формы собственности;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 выделения из Учреждения одного учреждения или нескольких учреждений соответствующей формы собственности.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tab/>
        <w:t>9.2.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F0DA6" w:rsidRPr="007F0DA6" w:rsidRDefault="007F0DA6" w:rsidP="007F0DA6">
      <w:pPr>
        <w:spacing w:after="0" w:line="240" w:lineRule="auto"/>
        <w:jc w:val="both"/>
        <w:rPr>
          <w:rFonts w:ascii="Times New Roman" w:hAnsi="Times New Roman" w:cs="Times New Roman"/>
          <w:sz w:val="28"/>
          <w:szCs w:val="28"/>
        </w:rPr>
      </w:pPr>
      <w:r w:rsidRPr="007F0DA6">
        <w:rPr>
          <w:rFonts w:ascii="Times New Roman" w:hAnsi="Times New Roman" w:cs="Times New Roman"/>
          <w:sz w:val="28"/>
          <w:szCs w:val="28"/>
        </w:rPr>
        <w:lastRenderedPageBreak/>
        <w:tab/>
        <w:t>9.3. Учреждение может быть ликвидировано по основаниям и в порядке, которые предусмотрены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а также действующим законодательством Российской Федерации.</w:t>
      </w:r>
    </w:p>
    <w:p w:rsidR="007F0DA6" w:rsidRPr="007F0DA6" w:rsidRDefault="007F0DA6" w:rsidP="007F0DA6">
      <w:pPr>
        <w:spacing w:after="0" w:line="240" w:lineRule="auto"/>
        <w:jc w:val="both"/>
        <w:rPr>
          <w:rFonts w:ascii="Times New Roman" w:hAnsi="Times New Roman" w:cs="Times New Roman"/>
          <w:b/>
          <w:sz w:val="28"/>
          <w:szCs w:val="28"/>
        </w:rPr>
      </w:pPr>
      <w:r w:rsidRPr="007F0DA6">
        <w:rPr>
          <w:rFonts w:ascii="Times New Roman" w:hAnsi="Times New Roman" w:cs="Times New Roman"/>
          <w:sz w:val="28"/>
          <w:szCs w:val="28"/>
        </w:rPr>
        <w:tab/>
      </w:r>
    </w:p>
    <w:p w:rsidR="007F0DA6" w:rsidRPr="007F0DA6" w:rsidRDefault="007F0DA6" w:rsidP="007F0DA6">
      <w:pPr>
        <w:spacing w:after="0" w:line="240" w:lineRule="auto"/>
        <w:ind w:firstLine="540"/>
        <w:jc w:val="center"/>
        <w:rPr>
          <w:rFonts w:ascii="Times New Roman" w:hAnsi="Times New Roman" w:cs="Times New Roman"/>
          <w:b/>
          <w:sz w:val="28"/>
          <w:szCs w:val="28"/>
        </w:rPr>
      </w:pPr>
      <w:r w:rsidRPr="007F0DA6">
        <w:rPr>
          <w:rFonts w:ascii="Times New Roman" w:hAnsi="Times New Roman" w:cs="Times New Roman"/>
          <w:b/>
          <w:sz w:val="28"/>
          <w:szCs w:val="28"/>
        </w:rPr>
        <w:t>10. Архивное дело</w:t>
      </w:r>
    </w:p>
    <w:p w:rsidR="007F0DA6" w:rsidRPr="007F0DA6" w:rsidRDefault="007F0DA6" w:rsidP="007F0DA6">
      <w:pPr>
        <w:spacing w:after="0" w:line="240" w:lineRule="auto"/>
        <w:ind w:firstLine="540"/>
        <w:jc w:val="center"/>
        <w:rPr>
          <w:rFonts w:ascii="Times New Roman" w:hAnsi="Times New Roman" w:cs="Times New Roman"/>
          <w:sz w:val="28"/>
          <w:szCs w:val="28"/>
        </w:rPr>
      </w:pPr>
    </w:p>
    <w:p w:rsidR="007F0DA6" w:rsidRPr="007F0DA6" w:rsidRDefault="007F0DA6" w:rsidP="007F0DA6">
      <w:pPr>
        <w:tabs>
          <w:tab w:val="left" w:pos="0"/>
        </w:tabs>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10.1. Учреждение в соответствии с действующим законодательством несет о</w:t>
      </w:r>
      <w:r w:rsidRPr="007F0DA6">
        <w:rPr>
          <w:rFonts w:ascii="Times New Roman" w:hAnsi="Times New Roman" w:cs="Times New Roman"/>
          <w:sz w:val="28"/>
          <w:szCs w:val="28"/>
        </w:rPr>
        <w:t>т</w:t>
      </w:r>
      <w:r w:rsidRPr="007F0DA6">
        <w:rPr>
          <w:rFonts w:ascii="Times New Roman" w:hAnsi="Times New Roman" w:cs="Times New Roman"/>
          <w:sz w:val="28"/>
          <w:szCs w:val="28"/>
        </w:rPr>
        <w:t>ветственность за сохранность документов, хранит и использует в установленном порядке документы по личному составу.</w:t>
      </w:r>
    </w:p>
    <w:p w:rsidR="007F0DA6" w:rsidRPr="007F0DA6" w:rsidRDefault="007F0DA6" w:rsidP="007F0DA6">
      <w:pPr>
        <w:autoSpaceDE w:val="0"/>
        <w:autoSpaceDN w:val="0"/>
        <w:adjustRightInd w:val="0"/>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10.2. При реорганизации Учреждения все документы (управленческие, фина</w:t>
      </w:r>
      <w:r w:rsidRPr="007F0DA6">
        <w:rPr>
          <w:rFonts w:ascii="Times New Roman" w:hAnsi="Times New Roman" w:cs="Times New Roman"/>
          <w:sz w:val="28"/>
          <w:szCs w:val="28"/>
        </w:rPr>
        <w:t>н</w:t>
      </w:r>
      <w:r w:rsidRPr="007F0DA6">
        <w:rPr>
          <w:rFonts w:ascii="Times New Roman" w:hAnsi="Times New Roman" w:cs="Times New Roman"/>
          <w:sz w:val="28"/>
          <w:szCs w:val="28"/>
        </w:rPr>
        <w:t>сово-хозяйственные, по личному составу и др.) передаются в установленном п</w:t>
      </w:r>
      <w:r w:rsidRPr="007F0DA6">
        <w:rPr>
          <w:rFonts w:ascii="Times New Roman" w:hAnsi="Times New Roman" w:cs="Times New Roman"/>
          <w:sz w:val="28"/>
          <w:szCs w:val="28"/>
        </w:rPr>
        <w:t>о</w:t>
      </w:r>
      <w:r w:rsidRPr="007F0DA6">
        <w:rPr>
          <w:rFonts w:ascii="Times New Roman" w:hAnsi="Times New Roman" w:cs="Times New Roman"/>
          <w:sz w:val="28"/>
          <w:szCs w:val="28"/>
        </w:rPr>
        <w:t>рядке правопреемнику. При отсутствии правопреемника документы постоянного хранения, имеющие научно-историческое значение, документы по личному с</w:t>
      </w:r>
      <w:r w:rsidRPr="007F0DA6">
        <w:rPr>
          <w:rFonts w:ascii="Times New Roman" w:hAnsi="Times New Roman" w:cs="Times New Roman"/>
          <w:sz w:val="28"/>
          <w:szCs w:val="28"/>
        </w:rPr>
        <w:t>о</w:t>
      </w:r>
      <w:r w:rsidRPr="007F0DA6">
        <w:rPr>
          <w:rFonts w:ascii="Times New Roman" w:hAnsi="Times New Roman" w:cs="Times New Roman"/>
          <w:sz w:val="28"/>
          <w:szCs w:val="28"/>
        </w:rPr>
        <w:t xml:space="preserve">ставу (приказы, личные дела и другие) передаются на хранение в архив. </w:t>
      </w:r>
    </w:p>
    <w:p w:rsidR="007F0DA6" w:rsidRPr="007F0DA6" w:rsidRDefault="007F0DA6" w:rsidP="007F0DA6">
      <w:pPr>
        <w:tabs>
          <w:tab w:val="left" w:pos="0"/>
        </w:tabs>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10.3. При ликвидации Учреждения документы постоянного хранения, име</w:t>
      </w:r>
      <w:r w:rsidRPr="007F0DA6">
        <w:rPr>
          <w:rFonts w:ascii="Times New Roman" w:hAnsi="Times New Roman" w:cs="Times New Roman"/>
          <w:sz w:val="28"/>
          <w:szCs w:val="28"/>
        </w:rPr>
        <w:t>ю</w:t>
      </w:r>
      <w:r w:rsidRPr="007F0DA6">
        <w:rPr>
          <w:rFonts w:ascii="Times New Roman" w:hAnsi="Times New Roman" w:cs="Times New Roman"/>
          <w:sz w:val="28"/>
          <w:szCs w:val="28"/>
        </w:rPr>
        <w:t xml:space="preserve">щие научно-историческое значение, документы по личному составу, а также иные документы в соответствии с законом передаются на хранение в архив. </w:t>
      </w:r>
    </w:p>
    <w:p w:rsidR="007F0DA6" w:rsidRPr="007F0DA6" w:rsidRDefault="007F0DA6" w:rsidP="007F0DA6">
      <w:pPr>
        <w:tabs>
          <w:tab w:val="left" w:pos="0"/>
        </w:tabs>
        <w:spacing w:after="0" w:line="240" w:lineRule="auto"/>
        <w:ind w:firstLine="540"/>
        <w:jc w:val="both"/>
        <w:rPr>
          <w:rFonts w:ascii="Times New Roman" w:hAnsi="Times New Roman" w:cs="Times New Roman"/>
          <w:sz w:val="28"/>
          <w:szCs w:val="28"/>
        </w:rPr>
      </w:pPr>
      <w:r w:rsidRPr="007F0DA6">
        <w:rPr>
          <w:rFonts w:ascii="Times New Roman" w:hAnsi="Times New Roman" w:cs="Times New Roman"/>
          <w:sz w:val="28"/>
          <w:szCs w:val="28"/>
        </w:rPr>
        <w:t>10.4. Передача и упорядочение документов осуществляется силами Учреждения в соответствии с требованиями архивными органами.</w:t>
      </w:r>
    </w:p>
    <w:p w:rsidR="007F0DA6" w:rsidRPr="007F0DA6" w:rsidRDefault="007F0DA6" w:rsidP="007F0DA6">
      <w:pPr>
        <w:spacing w:after="0" w:line="240" w:lineRule="auto"/>
        <w:jc w:val="center"/>
        <w:rPr>
          <w:rFonts w:ascii="Times New Roman" w:hAnsi="Times New Roman" w:cs="Times New Roman"/>
          <w:b/>
          <w:sz w:val="28"/>
          <w:szCs w:val="28"/>
        </w:rPr>
      </w:pPr>
    </w:p>
    <w:p w:rsidR="007D3013" w:rsidRPr="007F0DA6" w:rsidRDefault="007D3013" w:rsidP="007F0DA6">
      <w:pPr>
        <w:spacing w:after="0" w:line="240" w:lineRule="auto"/>
        <w:rPr>
          <w:rFonts w:ascii="Times New Roman" w:hAnsi="Times New Roman" w:cs="Times New Roman"/>
          <w:sz w:val="28"/>
          <w:szCs w:val="28"/>
        </w:rPr>
      </w:pPr>
    </w:p>
    <w:sectPr w:rsidR="007D3013" w:rsidRPr="007F0DA6" w:rsidSect="00911302">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0DA6"/>
    <w:rsid w:val="007D3013"/>
    <w:rsid w:val="007F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7F0DA6"/>
    <w:pPr>
      <w:spacing w:after="0" w:line="360" w:lineRule="auto"/>
      <w:ind w:firstLine="510"/>
      <w:jc w:val="both"/>
    </w:pPr>
    <w:rPr>
      <w:rFonts w:ascii="Courier New" w:eastAsia="Times New Roman" w:hAnsi="Courier New" w:cs="Times New Roman"/>
      <w:kern w:val="16"/>
      <w:sz w:val="20"/>
      <w:szCs w:val="20"/>
      <w:lang/>
    </w:rPr>
  </w:style>
  <w:style w:type="character" w:customStyle="1" w:styleId="a4">
    <w:name w:val="Текст Знак"/>
    <w:basedOn w:val="a0"/>
    <w:link w:val="a3"/>
    <w:semiHidden/>
    <w:rsid w:val="007F0DA6"/>
    <w:rPr>
      <w:rFonts w:ascii="Courier New" w:eastAsia="Times New Roman" w:hAnsi="Courier New" w:cs="Times New Roman"/>
      <w:kern w:val="16"/>
      <w:sz w:val="20"/>
      <w:szCs w:val="20"/>
      <w:lang/>
    </w:rPr>
  </w:style>
  <w:style w:type="paragraph" w:customStyle="1" w:styleId="TPrilogSection">
    <w:name w:val="TPrilogSection"/>
    <w:basedOn w:val="2"/>
    <w:rsid w:val="007F0DA6"/>
    <w:pPr>
      <w:spacing w:before="480" w:after="280" w:line="360" w:lineRule="auto"/>
      <w:jc w:val="center"/>
    </w:pPr>
    <w:rPr>
      <w:rFonts w:ascii="Times New Roman" w:eastAsia="Times New Roman" w:hAnsi="Times New Roman" w:cs="Times New Roman"/>
      <w:kern w:val="16"/>
      <w:sz w:val="24"/>
      <w:szCs w:val="24"/>
      <w:lang/>
    </w:rPr>
  </w:style>
  <w:style w:type="paragraph" w:styleId="HTML">
    <w:name w:val="HTML Preformatted"/>
    <w:basedOn w:val="a"/>
    <w:link w:val="HTML0"/>
    <w:uiPriority w:val="99"/>
    <w:unhideWhenUsed/>
    <w:rsid w:val="007F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7F0DA6"/>
    <w:rPr>
      <w:rFonts w:ascii="Courier New" w:eastAsia="Times New Roman" w:hAnsi="Courier New" w:cs="Times New Roman"/>
      <w:sz w:val="20"/>
      <w:szCs w:val="20"/>
      <w:lang/>
    </w:rPr>
  </w:style>
  <w:style w:type="paragraph" w:styleId="2">
    <w:name w:val="Body Text 2"/>
    <w:basedOn w:val="a"/>
    <w:link w:val="20"/>
    <w:uiPriority w:val="99"/>
    <w:semiHidden/>
    <w:unhideWhenUsed/>
    <w:rsid w:val="007F0DA6"/>
    <w:pPr>
      <w:spacing w:after="120" w:line="480" w:lineRule="auto"/>
    </w:pPr>
  </w:style>
  <w:style w:type="character" w:customStyle="1" w:styleId="20">
    <w:name w:val="Основной текст 2 Знак"/>
    <w:basedOn w:val="a0"/>
    <w:link w:val="2"/>
    <w:uiPriority w:val="99"/>
    <w:semiHidden/>
    <w:rsid w:val="007F0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3693</Words>
  <Characters>21051</Characters>
  <Application>Microsoft Office Word</Application>
  <DocSecurity>0</DocSecurity>
  <Lines>175</Lines>
  <Paragraphs>49</Paragraphs>
  <ScaleCrop>false</ScaleCrop>
  <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cp:revision>
  <dcterms:created xsi:type="dcterms:W3CDTF">2022-02-02T04:08:00Z</dcterms:created>
  <dcterms:modified xsi:type="dcterms:W3CDTF">2022-02-02T04:11:00Z</dcterms:modified>
</cp:coreProperties>
</file>