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4" w:rsidRPr="00816B04" w:rsidRDefault="002224D4" w:rsidP="002224D4">
      <w:pPr>
        <w:pStyle w:val="a3"/>
      </w:pPr>
      <w:r w:rsidRPr="00816B04">
        <w:t>Российская Федерация</w:t>
      </w:r>
    </w:p>
    <w:p w:rsidR="002224D4" w:rsidRPr="00816B04" w:rsidRDefault="002224D4" w:rsidP="002224D4">
      <w:pPr>
        <w:pStyle w:val="a3"/>
      </w:pPr>
      <w:r w:rsidRPr="00816B04">
        <w:t>Иркутская область</w:t>
      </w:r>
    </w:p>
    <w:p w:rsidR="002224D4" w:rsidRPr="00816B04" w:rsidRDefault="002224D4" w:rsidP="0022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816B04">
        <w:rPr>
          <w:rFonts w:ascii="Times New Roman" w:eastAsia="Times New Roman" w:hAnsi="Times New Roman" w:cs="Times New Roman"/>
          <w:sz w:val="28"/>
        </w:rPr>
        <w:t>Шелеховский</w:t>
      </w:r>
      <w:proofErr w:type="spellEnd"/>
      <w:r w:rsidRPr="00816B04">
        <w:rPr>
          <w:rFonts w:ascii="Times New Roman" w:eastAsia="Times New Roman" w:hAnsi="Times New Roman" w:cs="Times New Roman"/>
          <w:sz w:val="28"/>
        </w:rPr>
        <w:t xml:space="preserve"> </w:t>
      </w:r>
      <w:r w:rsidR="007E125E">
        <w:rPr>
          <w:rFonts w:ascii="Times New Roman" w:eastAsia="Times New Roman" w:hAnsi="Times New Roman" w:cs="Times New Roman"/>
          <w:sz w:val="28"/>
        </w:rPr>
        <w:t xml:space="preserve">муниципальный </w:t>
      </w:r>
      <w:r w:rsidRPr="00816B04">
        <w:rPr>
          <w:rFonts w:ascii="Times New Roman" w:eastAsia="Times New Roman" w:hAnsi="Times New Roman" w:cs="Times New Roman"/>
          <w:sz w:val="28"/>
        </w:rPr>
        <w:t>район</w:t>
      </w:r>
    </w:p>
    <w:p w:rsidR="002224D4" w:rsidRPr="00816B04" w:rsidRDefault="002224D4" w:rsidP="0022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6B04">
        <w:rPr>
          <w:rFonts w:ascii="Times New Roman" w:eastAsia="Times New Roman" w:hAnsi="Times New Roman" w:cs="Times New Roman"/>
          <w:b/>
          <w:sz w:val="28"/>
        </w:rPr>
        <w:t>Подкаменское</w:t>
      </w:r>
      <w:proofErr w:type="spellEnd"/>
      <w:r w:rsidRPr="00816B04"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</w:p>
    <w:p w:rsidR="002224D4" w:rsidRPr="00816B04" w:rsidRDefault="002224D4" w:rsidP="0022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B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224D4" w:rsidRPr="00816B04" w:rsidRDefault="002224D4" w:rsidP="002224D4">
      <w:pPr>
        <w:pStyle w:val="1"/>
        <w:jc w:val="center"/>
        <w:rPr>
          <w:b/>
        </w:rPr>
      </w:pPr>
      <w:proofErr w:type="gramStart"/>
      <w:r w:rsidRPr="00816B04">
        <w:rPr>
          <w:b/>
        </w:rPr>
        <w:t>П</w:t>
      </w:r>
      <w:proofErr w:type="gramEnd"/>
      <w:r w:rsidRPr="00816B04">
        <w:rPr>
          <w:b/>
        </w:rPr>
        <w:t xml:space="preserve"> О С Т А Н О В Л Е Н И Е</w:t>
      </w:r>
    </w:p>
    <w:p w:rsidR="002224D4" w:rsidRDefault="002224D4" w:rsidP="002224D4">
      <w:pPr>
        <w:pStyle w:val="1"/>
        <w:pBdr>
          <w:top w:val="thinThickSmallGap" w:sz="24" w:space="1" w:color="auto"/>
        </w:pBdr>
        <w:jc w:val="center"/>
      </w:pPr>
    </w:p>
    <w:p w:rsidR="002224D4" w:rsidRPr="00894573" w:rsidRDefault="002224D4" w:rsidP="002224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4573">
        <w:rPr>
          <w:rFonts w:ascii="Times New Roman" w:eastAsia="Times New Roman" w:hAnsi="Times New Roman" w:cs="Times New Roman"/>
          <w:sz w:val="28"/>
        </w:rPr>
        <w:t xml:space="preserve">От </w:t>
      </w:r>
      <w:r w:rsidR="00894573" w:rsidRPr="00894573">
        <w:rPr>
          <w:rFonts w:ascii="Times New Roman" w:eastAsia="Times New Roman" w:hAnsi="Times New Roman" w:cs="Times New Roman"/>
          <w:sz w:val="28"/>
        </w:rPr>
        <w:t>17.02.2017</w:t>
      </w:r>
      <w:r w:rsidRPr="00894573">
        <w:rPr>
          <w:rFonts w:ascii="Times New Roman" w:eastAsia="Times New Roman" w:hAnsi="Times New Roman" w:cs="Times New Roman"/>
          <w:sz w:val="28"/>
        </w:rPr>
        <w:t xml:space="preserve"> № </w:t>
      </w:r>
      <w:r w:rsidR="00894573" w:rsidRPr="00894573">
        <w:rPr>
          <w:rFonts w:ascii="Times New Roman" w:eastAsia="Times New Roman" w:hAnsi="Times New Roman" w:cs="Times New Roman"/>
          <w:sz w:val="28"/>
        </w:rPr>
        <w:t>19-па</w:t>
      </w:r>
    </w:p>
    <w:p w:rsidR="00816B04" w:rsidRDefault="00816B04" w:rsidP="002224D4">
      <w:pPr>
        <w:spacing w:after="0" w:line="240" w:lineRule="auto"/>
        <w:rPr>
          <w:sz w:val="28"/>
        </w:rPr>
      </w:pPr>
    </w:p>
    <w:p w:rsidR="00DE3087" w:rsidRDefault="00816B04" w:rsidP="0022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 xml:space="preserve">О </w:t>
      </w:r>
      <w:r w:rsidR="00DE3087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="00DE3087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="00DE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4" w:rsidRPr="00637723" w:rsidRDefault="00DE3087" w:rsidP="0022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команды</w:t>
      </w:r>
    </w:p>
    <w:p w:rsidR="00816B04" w:rsidRPr="00637723" w:rsidRDefault="00DE3087" w:rsidP="0022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816B04" w:rsidRPr="00637723">
        <w:rPr>
          <w:rFonts w:ascii="Times New Roman" w:hAnsi="Times New Roman" w:cs="Times New Roman"/>
          <w:sz w:val="28"/>
          <w:szCs w:val="28"/>
        </w:rPr>
        <w:t xml:space="preserve"> Подкаменского</w:t>
      </w:r>
    </w:p>
    <w:p w:rsidR="00816B04" w:rsidRPr="00637723" w:rsidRDefault="00816B04" w:rsidP="0022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6B04" w:rsidRPr="00637723" w:rsidRDefault="00816B04" w:rsidP="0022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B04" w:rsidRPr="00637723" w:rsidRDefault="00816B04" w:rsidP="00952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7723">
        <w:rPr>
          <w:sz w:val="28"/>
          <w:szCs w:val="28"/>
        </w:rPr>
        <w:t xml:space="preserve">     В соответствии со статьей 19 Федерального закона от 21.12.1994 № 69-</w:t>
      </w:r>
    </w:p>
    <w:p w:rsidR="00816B04" w:rsidRDefault="00816B04" w:rsidP="00952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7723">
        <w:rPr>
          <w:sz w:val="28"/>
          <w:szCs w:val="28"/>
        </w:rPr>
        <w:t>ФЗ «О пожарной безопасности», Федеральным законом 06.05.2011г. № 100-ФЗ «О добровольной пожарной охране»,  Уставом  Подкаменского муниципального образования и в целях обеспечения необходимых условий для успешной деятельно</w:t>
      </w:r>
      <w:r w:rsidR="00894573" w:rsidRPr="00637723">
        <w:rPr>
          <w:sz w:val="28"/>
          <w:szCs w:val="28"/>
        </w:rPr>
        <w:t>сти добровольной пожарной команды</w:t>
      </w:r>
      <w:r w:rsidRPr="00637723">
        <w:rPr>
          <w:sz w:val="28"/>
          <w:szCs w:val="28"/>
        </w:rPr>
        <w:t xml:space="preserve"> на территории Подкаменского муниципального образования</w:t>
      </w:r>
      <w:r w:rsidR="00DE3087">
        <w:rPr>
          <w:sz w:val="28"/>
          <w:szCs w:val="28"/>
        </w:rPr>
        <w:t>, Администрация Подкаменского  сельского поселения</w:t>
      </w:r>
    </w:p>
    <w:p w:rsidR="00DE3087" w:rsidRDefault="00DE3087" w:rsidP="00952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E3087" w:rsidRDefault="00DE3087" w:rsidP="00DE308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DE3087" w:rsidRPr="00637723" w:rsidRDefault="00DE3087" w:rsidP="00DE308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16F1" w:rsidRPr="00637723" w:rsidRDefault="00952363" w:rsidP="003716F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>1.</w:t>
      </w:r>
      <w:r w:rsidR="00816B04" w:rsidRPr="00637723"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r w:rsidR="00860894">
        <w:rPr>
          <w:rFonts w:ascii="Times New Roman" w:hAnsi="Times New Roman" w:cs="Times New Roman"/>
          <w:sz w:val="28"/>
          <w:szCs w:val="28"/>
        </w:rPr>
        <w:t>Подкаменс</w:t>
      </w:r>
      <w:r w:rsidR="00816B04" w:rsidRPr="00637723">
        <w:rPr>
          <w:rFonts w:ascii="Times New Roman" w:hAnsi="Times New Roman" w:cs="Times New Roman"/>
          <w:sz w:val="28"/>
          <w:szCs w:val="28"/>
        </w:rPr>
        <w:t>кого сельского поселения добровольную пожарную команду.</w:t>
      </w:r>
      <w:r w:rsidR="00816B04" w:rsidRPr="00637723">
        <w:rPr>
          <w:rFonts w:ascii="Times New Roman" w:hAnsi="Times New Roman" w:cs="Times New Roman"/>
          <w:sz w:val="28"/>
          <w:szCs w:val="28"/>
        </w:rPr>
        <w:br/>
        <w:t>2. Утвердить Положение о добровольной пожарной команде</w:t>
      </w:r>
      <w:r w:rsidRPr="00637723">
        <w:rPr>
          <w:rFonts w:ascii="Times New Roman" w:hAnsi="Times New Roman" w:cs="Times New Roman"/>
          <w:sz w:val="28"/>
          <w:szCs w:val="28"/>
        </w:rPr>
        <w:t>.</w:t>
      </w:r>
    </w:p>
    <w:p w:rsidR="003D3257" w:rsidRPr="00637723" w:rsidRDefault="00816B04" w:rsidP="003716F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>(Приложение №1)</w:t>
      </w:r>
      <w:r w:rsidRPr="00637723">
        <w:rPr>
          <w:rFonts w:ascii="Times New Roman" w:hAnsi="Times New Roman" w:cs="Times New Roman"/>
          <w:sz w:val="28"/>
          <w:szCs w:val="28"/>
        </w:rPr>
        <w:br/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t>3. Утвердить реестр добровольных пожарных (Приложение №2).</w:t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br/>
        <w:t>4. Настоящее постановление вступает в силу с момента подписания и подлежит обнародованию на информационных стендах  и на официальном</w:t>
      </w:r>
      <w:r w:rsidR="00952363" w:rsidRPr="00637723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Подкаменск</w:t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6377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3772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952363" w:rsidP="003716F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952363" w:rsidRPr="00637723" w:rsidRDefault="00952363" w:rsidP="003716F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72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8608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77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37723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637723" w:rsidRDefault="00816B04" w:rsidP="00816B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04" w:rsidRPr="00816B04" w:rsidRDefault="00816B04" w:rsidP="00816B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16B04">
        <w:rPr>
          <w:rFonts w:ascii="Times New Roman" w:eastAsia="Times New Roman" w:hAnsi="Times New Roman" w:cs="Times New Roman"/>
          <w:color w:val="000000"/>
        </w:rPr>
        <w:lastRenderedPageBreak/>
        <w:t xml:space="preserve">риложение №1 </w:t>
      </w:r>
      <w:r w:rsidRPr="00816B04"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="00952363" w:rsidRPr="00860894">
        <w:rPr>
          <w:rFonts w:ascii="Times New Roman" w:eastAsia="Times New Roman" w:hAnsi="Times New Roman" w:cs="Times New Roman"/>
          <w:color w:val="000000"/>
        </w:rPr>
        <w:t>Администрации</w:t>
      </w:r>
      <w:r w:rsidRPr="00816B04">
        <w:rPr>
          <w:rFonts w:ascii="Times New Roman" w:eastAsia="Times New Roman" w:hAnsi="Times New Roman" w:cs="Times New Roman"/>
          <w:color w:val="000000"/>
        </w:rPr>
        <w:br/>
        <w:t>от</w:t>
      </w:r>
      <w:r w:rsidR="00894573" w:rsidRPr="00860894">
        <w:rPr>
          <w:rFonts w:ascii="Times New Roman" w:eastAsia="Times New Roman" w:hAnsi="Times New Roman" w:cs="Times New Roman"/>
          <w:color w:val="000000"/>
        </w:rPr>
        <w:t>17</w:t>
      </w:r>
      <w:r w:rsidRPr="00816B04">
        <w:rPr>
          <w:rFonts w:ascii="Times New Roman" w:eastAsia="Times New Roman" w:hAnsi="Times New Roman" w:cs="Times New Roman"/>
          <w:color w:val="000000"/>
        </w:rPr>
        <w:t>.0</w:t>
      </w:r>
      <w:r w:rsidR="00894573" w:rsidRPr="00860894">
        <w:rPr>
          <w:rFonts w:ascii="Times New Roman" w:eastAsia="Times New Roman" w:hAnsi="Times New Roman" w:cs="Times New Roman"/>
          <w:color w:val="000000"/>
        </w:rPr>
        <w:t>2</w:t>
      </w:r>
      <w:r w:rsidRPr="00816B04">
        <w:rPr>
          <w:rFonts w:ascii="Times New Roman" w:eastAsia="Times New Roman" w:hAnsi="Times New Roman" w:cs="Times New Roman"/>
          <w:color w:val="000000"/>
        </w:rPr>
        <w:t>.201</w:t>
      </w:r>
      <w:r w:rsidR="00894573" w:rsidRPr="00860894">
        <w:rPr>
          <w:rFonts w:ascii="Times New Roman" w:eastAsia="Times New Roman" w:hAnsi="Times New Roman" w:cs="Times New Roman"/>
          <w:color w:val="000000"/>
        </w:rPr>
        <w:t>7</w:t>
      </w:r>
      <w:r w:rsidRPr="00816B04">
        <w:rPr>
          <w:rFonts w:ascii="Times New Roman" w:eastAsia="Times New Roman" w:hAnsi="Times New Roman" w:cs="Times New Roman"/>
          <w:color w:val="000000"/>
        </w:rPr>
        <w:t>г. № 19</w:t>
      </w:r>
      <w:r w:rsidR="00894573" w:rsidRPr="00860894">
        <w:rPr>
          <w:rFonts w:ascii="Times New Roman" w:eastAsia="Times New Roman" w:hAnsi="Times New Roman" w:cs="Times New Roman"/>
          <w:color w:val="000000"/>
        </w:rPr>
        <w:t>-па</w:t>
      </w:r>
    </w:p>
    <w:p w:rsidR="00816B04" w:rsidRPr="00816B04" w:rsidRDefault="00816B04" w:rsidP="00816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ДОБРОВОЛЬНОЙ ПОЖАРНОЙ КОМАНДЕ </w:t>
      </w: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</w:t>
      </w: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</w:p>
    <w:p w:rsidR="00894573" w:rsidRPr="00637723" w:rsidRDefault="00816B04" w:rsidP="0089457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816B04" w:rsidRDefault="00816B04" w:rsidP="003716F1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1.1. Положение является нормативным документом Добровольной пожарной команды администрации </w:t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сельского поселения, который определяет организацию и порядок функционирования Добровольной пожарной команды (далее - ДПК), созданной в целях участия в профилактике и тушении пожаров и проведении аварийно-спасательных работ на территории </w:t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Настоящее Положение разработано в соответствии с Законодательством Российской Федерации в области пожарной безопасности.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 Непосредственное руководство деятельностью ДПК осуществляется начальником ДПК.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 В своей деятельности ДПК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МЧС России, органов государственной власти Волгоградской области и настоящим Положением.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1.5. При выполнении стоящих задач ДПК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1.6. Порядок возмещения затрат ДПК при оказании помощи в тушении пожаров и ликвидации последствий аварий на объектах других организаций определяется вышеуказанным соглашением об оказании взаимной помощи.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1.7. Документы, регламентирующие деятельность ДПК, разрабатываются в соответствии с нормативными актами и распорядительными документами МЧС России.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1.8. ДПК не является юридическим лицом, не имеет печать со своим наименованием, иные печати и штампы.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1.9. Деятельность ДПК не подлежит лицензированию.</w:t>
      </w:r>
    </w:p>
    <w:p w:rsidR="00860894" w:rsidRPr="00637723" w:rsidRDefault="00860894" w:rsidP="003716F1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573" w:rsidRPr="00637723" w:rsidRDefault="00816B04" w:rsidP="0086089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СОЗДАНИЯ, РЕОРГАНИЗАЦИИ И ЛИКВИДАЦИИ ДПК</w:t>
      </w:r>
    </w:p>
    <w:p w:rsidR="00816B04" w:rsidRPr="00637723" w:rsidRDefault="00816B04" w:rsidP="00860894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Решение о создании ДПК принимается главой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Подкаменского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Решение о реорганизации и ликвидации ДПК принимается главой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Подкаменского се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Структура, численность и техническая оснащенность определяется главой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94573" w:rsidRPr="00637723" w:rsidRDefault="00894573" w:rsidP="00894573">
      <w:pPr>
        <w:pStyle w:val="a6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573" w:rsidRPr="00637723" w:rsidRDefault="00816B04" w:rsidP="0089457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 ФУНКЦИИ ДПК</w:t>
      </w:r>
    </w:p>
    <w:p w:rsidR="00816B04" w:rsidRPr="00637723" w:rsidRDefault="00816B04" w:rsidP="007E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(могут меняться в зависимости от штатной структуры)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3.1. На ДПК возлагаются следующие основные задачи: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участие в проведении профилактики пожаров на территории </w:t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Подкаменского с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объектах организации;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спасении людей и имущества при пожарах и оказание первой помощи пострадавшим;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участие в тушении пожаров, проведение аварийно-спасательных работ;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профессиональной подготовки, переподготовки, повышения квалификации личного состава ДПК.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 В соответствии с возложенными задачами ДПК осуществляет следующие основные функции: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соблюдение требований пожарной безопасности в организации;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-принимает участие в обучении работников организации мерам пожарной безопасности, а также в осуществлении их подготовки к действиям при возникновении пожара;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-проводит противопожарную пропаганду;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-осуществляет первоначальную и последующую профессиональную подготовку добровольных пожарных;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-участвует в тушении пожаров, и проведения аварийно-спасательных работ;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-поддерживает готовность к использованию техники, оборудования, пожарно-технического вооружения и снаряжения.</w:t>
      </w:r>
    </w:p>
    <w:p w:rsidR="00894573" w:rsidRPr="00637723" w:rsidRDefault="00816B04" w:rsidP="0089457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ДПК И ПОРЯДОК ОТБОРА, КОМПЛЕКТОВАНИЯ И РЕГИСТРАЦИИ ДОБРОВОЛЬНЫХ ПОЖАРНЫХ</w:t>
      </w:r>
    </w:p>
    <w:p w:rsidR="00816B04" w:rsidRPr="00637723" w:rsidRDefault="00816B04" w:rsidP="007E125E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4.1. Органом управления ДПК является ее начальник, назначаемый главой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Подкаменского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 В ДПК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ДПК.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 Гражданин не может быть зарегистрирован в качестве добровольного пожарного в случаях: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признания его недееспособным или ограниченно дееспособным решением суда, вступившим в законную силу;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подтвержденного заключением медицинской организации заболевания, препятствующего исполнению им обязанностей добровольного</w:t>
      </w:r>
      <w:r w:rsid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пожарного;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-иных случаях, препятствующих исполнению обязанностей.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4.5. Решение о принятии гражданина в добровольные пожарные на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основании его заявления оформляется постановлением администрации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Подкаменского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4.6. Для лиц, впервые принимаемых в ДПК, может устанавливаться испытательный срок от 1 до 3 месяцев.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4.7.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4.8. 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ДПК допускаются к исполнению обязанностей только после прохождения ими профессиональной подготовки, медицинского освидетельствования и регистрации в порядке, предусмотренным Федеральным законом от 06.05.2011 № 100-ФЗ «О добровольной пожарной охране».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4.9 Структура управления ДПК может меняться в зависимости от особенностей производственной деятельности количества и удаленности объектов, взрывопожарной опасности технологических процессов производств, существующей структуры управления.</w:t>
      </w:r>
      <w:proofErr w:type="gramEnd"/>
    </w:p>
    <w:p w:rsidR="00894573" w:rsidRPr="00637723" w:rsidRDefault="00894573" w:rsidP="00894573">
      <w:pPr>
        <w:pStyle w:val="a6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573" w:rsidRPr="00637723" w:rsidRDefault="00816B04" w:rsidP="0063772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ИЗ ЧИСЛА ДОБРОВОЛЬНЫХ ПОЖАРНЫХ</w:t>
      </w:r>
    </w:p>
    <w:p w:rsidR="00816B04" w:rsidRPr="00637723" w:rsidRDefault="00816B04" w:rsidP="007E125E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5.1. 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могут быть исключены из реестра по следующим основаниям: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 собственному желанию согласно письменному заявлению;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связи с переменой места жительства или места работы (учебы);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невыполнение или ненадлежащее выполнение обязанностей добровольного пожарного;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связи с состоянием здоровья, не позволяющим исполнять обязанности, связанные с участием в профилактике и тушении пожаров и проведении аварийно-спасательных работ.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об исключении гражданина из числа добровольных пожарных принимается главой 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внесением соответствующей записи в реестр.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 Повторное принятие гражданина в добровольные пожарные проводится на общих основаниях.</w:t>
      </w:r>
    </w:p>
    <w:p w:rsidR="00894573" w:rsidRPr="00637723" w:rsidRDefault="00894573" w:rsidP="00894573">
      <w:pPr>
        <w:pStyle w:val="a6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573" w:rsidRPr="00637723" w:rsidRDefault="00816B04" w:rsidP="0089457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РАБОТНИКОВ ДПК</w:t>
      </w:r>
    </w:p>
    <w:p w:rsidR="00816B04" w:rsidRPr="00637723" w:rsidRDefault="00816B04" w:rsidP="007E12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6.1. Работники добровольной пожарной охраны и добровольные пожарные имеют право на: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защиту жизни и здоровья при исполнении ими обязанностей, связанных с осуществлением ими деятельности в ДПК;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возмещение вреда жизни и здоровью, причиненного при исполнении ими обязанностей, связанных с осуществлением ими деятельности в ДПК, в порядке, установленном законодательством Российской Федерации;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самостоятельно или в составе ДПК на законных основаниях в профилактике и (или) тушении пожаров, проведении аварийно-спасательных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 и оказание первой помощи пострадавшим;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внесение в органы местного самоуправления и организации предложений по повышению уровня пожарной безопасности в организации;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 На работников добровольной пожарной охраны и добровольных пожарных возлагаются следующие обязанности: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ДПК;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соблюдать установленный порядок несения службы (дежурства) в расположении ДПК, дисциплину и правила охраны труда в пожарной охране;</w:t>
      </w:r>
      <w:proofErr w:type="gramStart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исправном состоянии снаряжение пожарных, пожарный инструмент, средства индивидуальной защиты пожарных и</w:t>
      </w:r>
      <w:r w:rsidR="003716F1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пожарное оборудование;</w:t>
      </w:r>
      <w:r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-выполнять законные распоряжения начальника ДПК и руководителя тушения пожара.</w:t>
      </w:r>
    </w:p>
    <w:p w:rsidR="001C1876" w:rsidRPr="00637723" w:rsidRDefault="001C1876" w:rsidP="001C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876" w:rsidRPr="00637723" w:rsidRDefault="00816B04" w:rsidP="001C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6B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</w:t>
      </w:r>
      <w:r w:rsidRPr="00816B0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к постановлению </w:t>
      </w:r>
    </w:p>
    <w:p w:rsidR="00816B04" w:rsidRPr="00816B04" w:rsidRDefault="00637723" w:rsidP="001C1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816B04" w:rsidRPr="00816B04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1C1876" w:rsidRPr="006377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17.02</w:t>
      </w:r>
      <w:r w:rsidR="00816B04" w:rsidRPr="00816B04">
        <w:rPr>
          <w:rFonts w:ascii="Times New Roman" w:eastAsia="Times New Roman" w:hAnsi="Times New Roman" w:cs="Times New Roman"/>
          <w:color w:val="000000"/>
          <w:sz w:val="20"/>
          <w:szCs w:val="20"/>
        </w:rPr>
        <w:t>.201</w:t>
      </w:r>
      <w:r w:rsidR="001C1876" w:rsidRPr="00637723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816B04" w:rsidRPr="00816B04">
        <w:rPr>
          <w:rFonts w:ascii="Times New Roman" w:eastAsia="Times New Roman" w:hAnsi="Times New Roman" w:cs="Times New Roman"/>
          <w:color w:val="000000"/>
          <w:sz w:val="20"/>
          <w:szCs w:val="20"/>
        </w:rPr>
        <w:t>г. № 19</w:t>
      </w:r>
      <w:r w:rsidR="001C1876" w:rsidRPr="00637723">
        <w:rPr>
          <w:rFonts w:ascii="Times New Roman" w:eastAsia="Times New Roman" w:hAnsi="Times New Roman" w:cs="Times New Roman"/>
          <w:color w:val="000000"/>
          <w:sz w:val="20"/>
          <w:szCs w:val="20"/>
        </w:rPr>
        <w:t>-па</w:t>
      </w:r>
    </w:p>
    <w:p w:rsidR="00816B04" w:rsidRPr="00816B04" w:rsidRDefault="00816B04" w:rsidP="00816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добровольных пожарных </w:t>
      </w:r>
      <w:r w:rsidR="00894573" w:rsidRPr="0063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816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498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2035"/>
        <w:gridCol w:w="2435"/>
        <w:gridCol w:w="2482"/>
        <w:gridCol w:w="2029"/>
      </w:tblGrid>
      <w:tr w:rsidR="00637723" w:rsidRPr="00637723" w:rsidTr="00637723">
        <w:trPr>
          <w:trHeight w:val="967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16B04" w:rsidRPr="00816B04" w:rsidRDefault="00816B0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 добровольного пожарного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6377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объекта основной работы, адрес, должность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Закрепленная техника и оборудование</w:t>
            </w:r>
          </w:p>
        </w:tc>
      </w:tr>
      <w:tr w:rsidR="00637723" w:rsidRPr="00637723" w:rsidTr="00637723">
        <w:trPr>
          <w:trHeight w:val="945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1D071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Индусов Андрей Викторович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1876" w:rsidRPr="00637723" w:rsidRDefault="001D071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П.Подкаменная. ул</w:t>
            </w:r>
            <w:proofErr w:type="gram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876"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="001C1876"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/дорожная, 23 </w:t>
            </w:r>
          </w:p>
          <w:p w:rsidR="00816B04" w:rsidRPr="00816B04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т.89148965835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637723" w:rsidP="006377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АЛХ Иркутской области по </w:t>
            </w:r>
            <w:proofErr w:type="spell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Шелеховскому</w:t>
            </w:r>
            <w:proofErr w:type="spellEnd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лесничеству, мастер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6089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помпа</w:t>
            </w:r>
          </w:p>
        </w:tc>
      </w:tr>
      <w:tr w:rsidR="00637723" w:rsidRPr="00637723" w:rsidTr="00637723">
        <w:trPr>
          <w:trHeight w:val="124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1876" w:rsidRPr="00637723" w:rsidRDefault="001D071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Кочубей </w:t>
            </w:r>
          </w:p>
          <w:p w:rsidR="00816B04" w:rsidRPr="00816B04" w:rsidRDefault="001D0714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 Федорович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1876" w:rsidRPr="00637723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П.Подкаменная. ул</w:t>
            </w:r>
            <w:proofErr w:type="gram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/дорожная,12-1</w:t>
            </w:r>
          </w:p>
          <w:p w:rsidR="00816B04" w:rsidRPr="00816B04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Т.89149412826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637723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60894" w:rsidP="0086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Ранцевые огнетушители</w:t>
            </w:r>
          </w:p>
        </w:tc>
      </w:tr>
      <w:tr w:rsidR="00637723" w:rsidRPr="00637723" w:rsidTr="00637723">
        <w:trPr>
          <w:trHeight w:val="124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16B0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1D071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1876" w:rsidRPr="00637723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П.Подкаменная. ул</w:t>
            </w:r>
            <w:proofErr w:type="gram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айская,14</w:t>
            </w:r>
          </w:p>
          <w:p w:rsidR="00816B04" w:rsidRPr="00816B04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т.89041146633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637723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ПСЧ-6 сотрудник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60894" w:rsidP="0086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машина</w:t>
            </w:r>
          </w:p>
        </w:tc>
      </w:tr>
      <w:tr w:rsidR="00637723" w:rsidRPr="00637723" w:rsidTr="00637723">
        <w:trPr>
          <w:trHeight w:val="124"/>
          <w:jc w:val="center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1D071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1D071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 Алексей Валерьевич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637723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П.Подкаменная. ул</w:t>
            </w:r>
            <w:proofErr w:type="gramStart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итвинова, 10</w:t>
            </w:r>
          </w:p>
          <w:p w:rsidR="00816B04" w:rsidRPr="00816B04" w:rsidRDefault="001C1876" w:rsidP="001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т.89041416721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637723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неработающий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16B04" w:rsidRPr="00816B04" w:rsidRDefault="00860894" w:rsidP="0081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</w:tbl>
    <w:p w:rsidR="00816B04" w:rsidRPr="00637723" w:rsidRDefault="00816B04" w:rsidP="00952363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816B04" w:rsidRPr="00637723" w:rsidSect="003D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65C"/>
    <w:multiLevelType w:val="hybridMultilevel"/>
    <w:tmpl w:val="5038C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D018A1"/>
    <w:multiLevelType w:val="hybridMultilevel"/>
    <w:tmpl w:val="5DE0E2D2"/>
    <w:lvl w:ilvl="0" w:tplc="7F9C1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D4"/>
    <w:rsid w:val="000E5B7A"/>
    <w:rsid w:val="001C1876"/>
    <w:rsid w:val="001D0714"/>
    <w:rsid w:val="002224D4"/>
    <w:rsid w:val="003716F1"/>
    <w:rsid w:val="003D3257"/>
    <w:rsid w:val="00637723"/>
    <w:rsid w:val="007E125E"/>
    <w:rsid w:val="00816B04"/>
    <w:rsid w:val="00860894"/>
    <w:rsid w:val="00894573"/>
    <w:rsid w:val="00952363"/>
    <w:rsid w:val="00DE3087"/>
    <w:rsid w:val="00E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7"/>
  </w:style>
  <w:style w:type="paragraph" w:styleId="1">
    <w:name w:val="heading 1"/>
    <w:basedOn w:val="a"/>
    <w:next w:val="a"/>
    <w:link w:val="10"/>
    <w:qFormat/>
    <w:rsid w:val="002224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24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24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81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16B04"/>
    <w:pPr>
      <w:ind w:left="720"/>
      <w:contextualSpacing/>
    </w:pPr>
  </w:style>
  <w:style w:type="paragraph" w:customStyle="1" w:styleId="nospacing">
    <w:name w:val="nospacing"/>
    <w:basedOn w:val="a"/>
    <w:rsid w:val="0081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6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51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6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69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cp:lastPrinted>2017-03-02T08:45:00Z</cp:lastPrinted>
  <dcterms:created xsi:type="dcterms:W3CDTF">2017-03-02T02:34:00Z</dcterms:created>
  <dcterms:modified xsi:type="dcterms:W3CDTF">2017-03-02T08:52:00Z</dcterms:modified>
</cp:coreProperties>
</file>