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EF" w:rsidRPr="003B19A6" w:rsidRDefault="004652EF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FF5" w:rsidRPr="003B19A6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4FF5" w:rsidRPr="003B19A6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4FF5" w:rsidRPr="003B19A6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 xml:space="preserve">Шелеховский </w:t>
      </w:r>
      <w:r w:rsidR="003B19A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19A6">
        <w:rPr>
          <w:rFonts w:ascii="Times New Roman" w:hAnsi="Times New Roman" w:cs="Times New Roman"/>
          <w:sz w:val="28"/>
          <w:szCs w:val="28"/>
        </w:rPr>
        <w:t>район</w:t>
      </w:r>
    </w:p>
    <w:p w:rsidR="00484FF5" w:rsidRPr="003B19A6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484FF5" w:rsidRPr="003B19A6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Д У М А</w:t>
      </w:r>
    </w:p>
    <w:p w:rsidR="00484FF5" w:rsidRPr="003B19A6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Р Е Ш Е Н И Е</w:t>
      </w:r>
    </w:p>
    <w:p w:rsidR="00484FF5" w:rsidRPr="003B19A6" w:rsidRDefault="00F23686" w:rsidP="00484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flip:y;z-index:251660288;visibility:visible" from="-18pt,-.45pt" to="49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64JwIAAEgEAAAOAAAAZHJzL2Uyb0RvYy54bWysVMGO2jAQvVfqP1i+QxI2sBARVhWBXrYt&#10;0tLeje0Qax3bsg0BVf33jk2gS3upqvrgjO2Z5zczz5k/nVqJjtw6oVWJs2GKEVdUM6H2Jf66XQ+m&#10;GDlPFCNSK17iM3f4afH+3bwzBR/pRkvGLQIQ5YrOlLjx3hRJ4mjDW+KG2nAFh7W2LfGwtPuEWdIB&#10;eiuTUZpOkk5bZqym3DnYrS6HeBHx65pT/6WuHfdIlhi4+TjbOO/CnCzmpNhbYhpBexrkH1i0RCi4&#10;9AZVEU/QwYo/oFpBrXa69kOq20TXtaA85gDZZOlv2bw0xPCYCxTHmVuZ3P+DpZ+PG4sEg95hpEgL&#10;LXoWiqNRqExnXAEOS7WxITd6Ui/mWdNXh5ReNkTteWS4PRsIy0JEchcSFs4A/q77pBn4kIPXsUyn&#10;2raolsJ8C4EBHEqBTrEv51tf+MkjCpuTfDJ7mEL7KJyNYIzjXaQIMCHYWOc/ct2iYJRYQgYRlByf&#10;nQ+0frkEd6XXQsrYeqlQV+LxYzYO8K2BQvhGqC3I4TVCOC0FC+4h0Nn9biktOpIgpzh6JnduVh8U&#10;i/ANJ2zV254IebGBjlQBDxIEgr110cv3WTpbTVfTfJCPJqtBnlbV4MN6mQ8m6+xxXD1Uy2WV/QjU&#10;srxoBGNcBXZX7Wb532mjf0UX1d3UeytMco8eKwhkr99IOvY6tPcilJ1m5429agDkGp37pxXew9s1&#10;2G9/AIufAAAA//8DAFBLAwQUAAYACAAAACEA5/mS9NoAAAAHAQAADwAAAGRycy9kb3ducmV2Lnht&#10;bEyPS0/DMBCE70j8B2uRuLUOKYrSEKeqKnGnjws3N17iUL8UO4/+e5YT3GY1q5lv6t1iDZtwiL13&#10;Al7WGTB0rVe96wRczu+rElhM0ilpvEMBd4ywax4falkpP7sjTqfUMQpxsZICdEqh4jy2Gq2Max/Q&#10;kfflBysTnUPH1SBnCreG51lWcCt7Rw1aBjxobG+n0QoI59cyfU/32yWM8+dm74+HD6OFeH5a9m/A&#10;Ei7p7xl+8QkdGmK6+tGpyIyA1aagLYnEFhj52zKnKVcBeQG8qfl//uYHAAD//wMAUEsBAi0AFAAG&#10;AAgAAAAhALaDOJL+AAAA4QEAABMAAAAAAAAAAAAAAAAAAAAAAFtDb250ZW50X1R5cGVzXS54bWxQ&#10;SwECLQAUAAYACAAAACEAOP0h/9YAAACUAQAACwAAAAAAAAAAAAAAAAAvAQAAX3JlbHMvLnJlbHNQ&#10;SwECLQAUAAYACAAAACEAhKj+uCcCAABIBAAADgAAAAAAAAAAAAAAAAAuAgAAZHJzL2Uyb0RvYy54&#10;bWxQSwECLQAUAAYACAAAACEA5/mS9NoAAAAHAQAADwAAAAAAAAAAAAAAAACBBAAAZHJzL2Rvd25y&#10;ZXYueG1sUEsFBgAAAAAEAAQA8wAAAIgFAAAAAA==&#10;" strokeweight="4.5pt">
            <v:stroke linestyle="thinThick"/>
          </v:line>
        </w:pict>
      </w:r>
    </w:p>
    <w:p w:rsidR="00484FF5" w:rsidRPr="003B19A6" w:rsidRDefault="004107C0" w:rsidP="00176760">
      <w:pPr>
        <w:rPr>
          <w:rFonts w:ascii="Times New Roman" w:hAnsi="Times New Roman" w:cs="Times New Roman"/>
          <w:sz w:val="28"/>
          <w:szCs w:val="28"/>
        </w:rPr>
      </w:pPr>
      <w:r w:rsidRPr="003B19A6">
        <w:rPr>
          <w:rFonts w:ascii="Times New Roman" w:hAnsi="Times New Roman" w:cs="Times New Roman"/>
          <w:sz w:val="28"/>
          <w:szCs w:val="28"/>
        </w:rPr>
        <w:t>о</w:t>
      </w:r>
      <w:r w:rsidR="00484FF5" w:rsidRPr="003B19A6">
        <w:rPr>
          <w:rFonts w:ascii="Times New Roman" w:hAnsi="Times New Roman" w:cs="Times New Roman"/>
          <w:sz w:val="28"/>
          <w:szCs w:val="28"/>
        </w:rPr>
        <w:t>т</w:t>
      </w:r>
      <w:r w:rsidR="004652EF" w:rsidRPr="003B19A6">
        <w:rPr>
          <w:rFonts w:ascii="Times New Roman" w:hAnsi="Times New Roman" w:cs="Times New Roman"/>
          <w:sz w:val="28"/>
          <w:szCs w:val="28"/>
        </w:rPr>
        <w:t xml:space="preserve">  </w:t>
      </w:r>
      <w:r w:rsidR="00D67997">
        <w:rPr>
          <w:rFonts w:ascii="Times New Roman" w:hAnsi="Times New Roman" w:cs="Times New Roman"/>
          <w:sz w:val="28"/>
          <w:szCs w:val="28"/>
        </w:rPr>
        <w:t>10.11.</w:t>
      </w:r>
      <w:r w:rsidRPr="003B19A6">
        <w:rPr>
          <w:rFonts w:ascii="Times New Roman" w:hAnsi="Times New Roman" w:cs="Times New Roman"/>
          <w:sz w:val="28"/>
          <w:szCs w:val="28"/>
        </w:rPr>
        <w:t>202</w:t>
      </w:r>
      <w:r w:rsidR="004652EF" w:rsidRPr="003B19A6">
        <w:rPr>
          <w:rFonts w:ascii="Times New Roman" w:hAnsi="Times New Roman" w:cs="Times New Roman"/>
          <w:sz w:val="28"/>
          <w:szCs w:val="28"/>
        </w:rPr>
        <w:t>2</w:t>
      </w:r>
      <w:r w:rsidRPr="003B19A6">
        <w:rPr>
          <w:rFonts w:ascii="Times New Roman" w:hAnsi="Times New Roman" w:cs="Times New Roman"/>
          <w:sz w:val="28"/>
          <w:szCs w:val="28"/>
        </w:rPr>
        <w:t xml:space="preserve">г. </w:t>
      </w:r>
      <w:r w:rsidR="00637AD0" w:rsidRPr="003B19A6">
        <w:rPr>
          <w:rFonts w:ascii="Times New Roman" w:hAnsi="Times New Roman" w:cs="Times New Roman"/>
          <w:sz w:val="28"/>
          <w:szCs w:val="28"/>
        </w:rPr>
        <w:t>№</w:t>
      </w:r>
      <w:r w:rsidRPr="003B19A6">
        <w:rPr>
          <w:rFonts w:ascii="Times New Roman" w:hAnsi="Times New Roman" w:cs="Times New Roman"/>
          <w:sz w:val="28"/>
          <w:szCs w:val="28"/>
        </w:rPr>
        <w:t xml:space="preserve"> </w:t>
      </w:r>
      <w:r w:rsidR="004652EF" w:rsidRPr="003B19A6">
        <w:rPr>
          <w:rFonts w:ascii="Times New Roman" w:hAnsi="Times New Roman" w:cs="Times New Roman"/>
          <w:sz w:val="28"/>
          <w:szCs w:val="28"/>
        </w:rPr>
        <w:t xml:space="preserve"> </w:t>
      </w:r>
      <w:r w:rsidR="00D67997">
        <w:rPr>
          <w:rFonts w:ascii="Times New Roman" w:hAnsi="Times New Roman" w:cs="Times New Roman"/>
          <w:sz w:val="28"/>
          <w:szCs w:val="28"/>
        </w:rPr>
        <w:t>5</w:t>
      </w:r>
      <w:r w:rsidR="00484FF5" w:rsidRPr="003B19A6">
        <w:rPr>
          <w:rFonts w:ascii="Times New Roman" w:hAnsi="Times New Roman" w:cs="Times New Roman"/>
          <w:sz w:val="28"/>
          <w:szCs w:val="28"/>
        </w:rPr>
        <w:t>-</w:t>
      </w:r>
      <w:r w:rsidR="00BE10FD" w:rsidRPr="003B19A6">
        <w:rPr>
          <w:rFonts w:ascii="Times New Roman" w:hAnsi="Times New Roman" w:cs="Times New Roman"/>
          <w:sz w:val="28"/>
          <w:szCs w:val="28"/>
        </w:rPr>
        <w:t xml:space="preserve"> </w:t>
      </w:r>
      <w:r w:rsidR="00484FF5" w:rsidRPr="003B19A6">
        <w:rPr>
          <w:rFonts w:ascii="Times New Roman" w:hAnsi="Times New Roman" w:cs="Times New Roman"/>
          <w:sz w:val="28"/>
          <w:szCs w:val="28"/>
        </w:rPr>
        <w:t>рд</w:t>
      </w:r>
    </w:p>
    <w:p w:rsidR="003B19A6" w:rsidRDefault="007526FC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B19A6">
        <w:rPr>
          <w:rFonts w:ascii="Times New Roman" w:eastAsia="Times New Roman" w:hAnsi="Times New Roman" w:cs="Times New Roman"/>
          <w:sz w:val="28"/>
          <w:szCs w:val="28"/>
        </w:rPr>
        <w:t>проекте бюджета</w:t>
      </w:r>
      <w:r w:rsidR="002A3FC1" w:rsidRPr="003B1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="002A3FC1" w:rsidRPr="003B1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C92" w:rsidRPr="003B19A6" w:rsidRDefault="00F2020D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020D" w:rsidRPr="003B19A6" w:rsidRDefault="00F2020D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82DFB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19A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F2020D" w:rsidRPr="003B19A6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3B19A6" w:rsidRDefault="00F2020D" w:rsidP="00D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Думы Подкаменского сельского поселения от 1</w:t>
      </w:r>
      <w:r w:rsidR="00315ED0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15ED0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15ED0" w:rsidRPr="003B19A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15ED0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-рд </w:t>
      </w:r>
      <w:r w:rsidR="00D923C3" w:rsidRPr="003B19A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бюджетном процессе в Подкаменском муниципальном образовании»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, Уставом Подкаменского муниципального образования, </w:t>
      </w:r>
    </w:p>
    <w:p w:rsidR="00F2020D" w:rsidRPr="003B19A6" w:rsidRDefault="00F2020D" w:rsidP="00F2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9A6">
        <w:rPr>
          <w:rFonts w:ascii="Times New Roman" w:eastAsia="Times New Roman" w:hAnsi="Times New Roman" w:cs="Times New Roman"/>
          <w:b/>
          <w:sz w:val="28"/>
          <w:szCs w:val="28"/>
        </w:rPr>
        <w:t>ДУМА РЕШИЛА:</w:t>
      </w:r>
    </w:p>
    <w:p w:rsidR="00F2020D" w:rsidRPr="003B19A6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Подкаменского муниципального образования (далее –</w:t>
      </w:r>
      <w:r w:rsidR="007526FC" w:rsidRPr="003B19A6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) на 20</w:t>
      </w:r>
      <w:r w:rsidR="00D923C3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23C3" w:rsidRPr="003B19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гг.: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</w:t>
      </w:r>
      <w:r w:rsidR="00D923C3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52EF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16 423,12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9 609</w:t>
      </w:r>
      <w:r w:rsidR="00902ACF" w:rsidRPr="003B19A6">
        <w:rPr>
          <w:rFonts w:ascii="Times New Roman" w:eastAsia="Times New Roman" w:hAnsi="Times New Roman" w:cs="Times New Roman"/>
          <w:sz w:val="28"/>
          <w:szCs w:val="28"/>
        </w:rPr>
        <w:t>,20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9 609</w:t>
      </w:r>
      <w:r w:rsidR="00902ACF" w:rsidRPr="003B19A6">
        <w:rPr>
          <w:rFonts w:ascii="Times New Roman" w:eastAsia="Times New Roman" w:hAnsi="Times New Roman" w:cs="Times New Roman"/>
          <w:sz w:val="28"/>
          <w:szCs w:val="28"/>
        </w:rPr>
        <w:t>,20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16 423,12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в сумме 0 тыс. рублей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17 299,14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9 844,30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9 844,30</w:t>
      </w:r>
    </w:p>
    <w:p w:rsidR="00F2020D" w:rsidRPr="003B19A6" w:rsidRDefault="00F2020D" w:rsidP="0039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17 299,14</w:t>
      </w:r>
      <w:r w:rsidR="00392896"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417,91</w:t>
      </w:r>
      <w:r w:rsidR="00392896"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в сумме 0</w:t>
      </w:r>
      <w:r w:rsidR="009F321E" w:rsidRPr="003B19A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F321E" w:rsidRPr="003B1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18 055,67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10 245,20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</w:t>
      </w:r>
      <w:r w:rsidR="00382B35" w:rsidRPr="003B19A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10 245,20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97867" w:rsidRPr="003B19A6" w:rsidRDefault="00F2020D" w:rsidP="00097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18 055,67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97867" w:rsidRPr="003B19A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893,34</w:t>
      </w:r>
      <w:r w:rsidR="00097867"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382B35" w:rsidRPr="003B19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Утвердить 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</w:t>
      </w:r>
      <w:r w:rsidR="00E23A83" w:rsidRPr="003B19A6">
        <w:rPr>
          <w:rFonts w:ascii="Times New Roman" w:eastAsia="Times New Roman" w:hAnsi="Times New Roman" w:cs="Times New Roman"/>
          <w:sz w:val="28"/>
          <w:szCs w:val="28"/>
        </w:rPr>
        <w:t>государственного (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23A83" w:rsidRPr="003B19A6">
        <w:rPr>
          <w:rFonts w:ascii="Times New Roman" w:eastAsia="Times New Roman" w:hAnsi="Times New Roman" w:cs="Times New Roman"/>
          <w:sz w:val="28"/>
          <w:szCs w:val="28"/>
        </w:rPr>
        <w:t>) внутреннего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долга Подкаменского муниципального образования по долговым обязательствам Подкаменского сельского поселения: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-на 1 января  20</w:t>
      </w:r>
      <w:r w:rsidR="003F4A23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руб.;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руб.;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верхний предел долга по муниципальным гарантиям Подкаменского муниципального образования: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на 1 января  20</w:t>
      </w:r>
      <w:r w:rsidR="003F4A23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руб.;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руб.;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направленных на исполнение публичных нормативных обязательств Подкаменского муниципального образования:</w:t>
      </w:r>
    </w:p>
    <w:p w:rsidR="00F2020D" w:rsidRPr="003B19A6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в 20</w:t>
      </w:r>
      <w:r w:rsidR="00DA3435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руб.;</w:t>
      </w:r>
    </w:p>
    <w:p w:rsidR="00F2020D" w:rsidRPr="003B19A6" w:rsidRDefault="00DA3435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в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руб.;</w:t>
      </w:r>
    </w:p>
    <w:p w:rsidR="00F2020D" w:rsidRPr="003B19A6" w:rsidRDefault="00DA3435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ab/>
        <w:t>- в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</w:t>
      </w:r>
    </w:p>
    <w:p w:rsidR="00F2020D" w:rsidRPr="003B19A6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2. Установить, что доходы бюджета посел</w:t>
      </w:r>
      <w:r w:rsidR="00116EE9" w:rsidRPr="003B19A6">
        <w:rPr>
          <w:rFonts w:ascii="Times New Roman" w:eastAsia="Times New Roman" w:hAnsi="Times New Roman" w:cs="Times New Roman"/>
          <w:sz w:val="28"/>
          <w:szCs w:val="28"/>
        </w:rPr>
        <w:t>ения, поступающие в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гг, формируются за счет доходов от уплаты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F2020D" w:rsidRPr="003B19A6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- налоговых доходов,</w:t>
      </w:r>
    </w:p>
    <w:p w:rsidR="00F2020D" w:rsidRPr="003B19A6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- неналоговых доходов,</w:t>
      </w:r>
    </w:p>
    <w:p w:rsidR="00F2020D" w:rsidRPr="003B19A6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- безвозмездных поступлений.</w:t>
      </w:r>
    </w:p>
    <w:p w:rsidR="00F2020D" w:rsidRPr="003B19A6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E2849" w:rsidRPr="003B19A6">
        <w:rPr>
          <w:rFonts w:ascii="Times New Roman" w:eastAsia="Times New Roman" w:hAnsi="Times New Roman" w:cs="Times New Roman"/>
          <w:sz w:val="28"/>
          <w:szCs w:val="28"/>
        </w:rPr>
        <w:t>Утвердить прогнозируемые доходы бюджета Подкаменского муниципального образования на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2849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2849" w:rsidRPr="003B19A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2849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F2020D" w:rsidRPr="003B19A6" w:rsidRDefault="005A0FBF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4. Утвердит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ь перечень главных администраторов доходов бюджета поселения</w:t>
      </w:r>
      <w:r w:rsidR="00190898" w:rsidRPr="003B19A6">
        <w:rPr>
          <w:rFonts w:ascii="Times New Roman" w:eastAsia="Times New Roman" w:hAnsi="Times New Roman" w:cs="Times New Roman"/>
          <w:sz w:val="28"/>
          <w:szCs w:val="28"/>
        </w:rPr>
        <w:t>, перечень главных администраторов доходов бюджета поселения – территориальных органов (подразделений) федеральных органов государственной власти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3F" w:rsidRPr="003B19A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048DA" w:rsidRPr="003B19A6"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</w:t>
      </w:r>
      <w:r w:rsidR="0098343F" w:rsidRPr="003B19A6">
        <w:rPr>
          <w:rFonts w:ascii="Times New Roman" w:eastAsia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D42DB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гг согласно приложению № 3</w:t>
      </w:r>
      <w:r w:rsidR="003A5EEC" w:rsidRPr="003B19A6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59596B" w:rsidRPr="003B19A6">
        <w:rPr>
          <w:rFonts w:ascii="Times New Roman" w:eastAsia="Times New Roman" w:hAnsi="Times New Roman" w:cs="Times New Roman"/>
          <w:sz w:val="28"/>
          <w:szCs w:val="28"/>
        </w:rPr>
        <w:t>, 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676AB1" w:rsidRPr="003B19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F2020D" w:rsidRPr="003B19A6" w:rsidRDefault="00A048DA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. Утвердить распределение бюджетных ассигнований по разделам</w:t>
      </w:r>
      <w:r w:rsidR="00491702" w:rsidRPr="003B19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подра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 xml:space="preserve">зделам 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на 20</w:t>
      </w:r>
      <w:r w:rsidR="00880700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гг согласно приложению № 6,7 к настоящему </w:t>
      </w:r>
      <w:r w:rsidR="00676AB1" w:rsidRPr="003B19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3A5EEC" w:rsidRPr="003B19A6" w:rsidRDefault="00A048DA" w:rsidP="003A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0B43" w:rsidRPr="003B19A6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на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 год и плановый период 2024 и 2025</w:t>
      </w:r>
      <w:r w:rsidR="00A00B43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статьям, муниципальным программам и непрограммным направлениям деятельности, группам видов расходов классификации расходов бюджетов Российской Федерации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приложениям № 8, 9 к настоящему </w:t>
      </w:r>
      <w:r w:rsidR="00676AB1" w:rsidRPr="003B19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 xml:space="preserve">ешению.  </w:t>
      </w:r>
    </w:p>
    <w:p w:rsidR="00854CD2" w:rsidRPr="003B19A6" w:rsidRDefault="00A048DA" w:rsidP="003A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CD2" w:rsidRPr="003B19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бюджетов в ведомственной структуре расходов бюджета поселения на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>гг согласно приложению № 10,11 к настоящему</w:t>
      </w:r>
      <w:r w:rsidR="00A00B43" w:rsidRPr="003B19A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05876" w:rsidRPr="003B19A6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F2020D" w:rsidRPr="003B19A6" w:rsidRDefault="00A048DA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F62" w:rsidRPr="003B19A6">
        <w:rPr>
          <w:rFonts w:ascii="Times New Roman" w:eastAsia="Times New Roman" w:hAnsi="Times New Roman" w:cs="Times New Roman"/>
          <w:sz w:val="28"/>
          <w:szCs w:val="28"/>
        </w:rPr>
        <w:t>. Утвердит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ь на 20</w:t>
      </w:r>
      <w:r w:rsidR="00B604A6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гг источники внутреннего финансирования дефицита бюджета Подкаменского сельского поселения согласно приложению № 1</w:t>
      </w:r>
      <w:r w:rsidR="00854CD2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,1</w:t>
      </w:r>
      <w:r w:rsidR="00854CD2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BC7" w:rsidRPr="003B19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F2020D" w:rsidRPr="003B19A6" w:rsidRDefault="00A048DA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. Установить, что в расходно</w:t>
      </w:r>
      <w:r w:rsidR="00880700" w:rsidRPr="003B19A6">
        <w:rPr>
          <w:rFonts w:ascii="Times New Roman" w:eastAsia="Times New Roman" w:hAnsi="Times New Roman" w:cs="Times New Roman"/>
          <w:sz w:val="28"/>
          <w:szCs w:val="28"/>
        </w:rPr>
        <w:t>й части бюджета поселения на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гг создается резервный фонд Администрации Подкаменского сельского поселения в размере 10,0 тыс. рублей и действует целевой дорожный фонд в размере </w:t>
      </w:r>
      <w:r w:rsidR="0058203D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 716,42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</w:t>
      </w:r>
      <w:r w:rsidR="00880700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г, 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6 357,34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г, </w:t>
      </w:r>
      <w:r w:rsidR="0058203D" w:rsidRPr="003B19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 712,97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</w:t>
      </w:r>
      <w:r w:rsidR="005112BA" w:rsidRPr="003B19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20D" w:rsidRPr="003B19A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020D" w:rsidRPr="003B19A6" w:rsidRDefault="00F2020D" w:rsidP="00F2020D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48DA" w:rsidRPr="003B19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. 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:rsidR="00F2020D" w:rsidRPr="003B19A6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27D1" w:rsidRPr="003B19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2020D" w:rsidRPr="003B19A6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27D1" w:rsidRPr="003B19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 путем размещения на информационных стендах Подкаменского муниципального образования.</w:t>
      </w:r>
    </w:p>
    <w:p w:rsidR="00F2020D" w:rsidRPr="003B19A6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3B19A6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3B19A6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Думы, </w:t>
      </w:r>
    </w:p>
    <w:p w:rsidR="00F2020D" w:rsidRPr="003B19A6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80700" w:rsidRPr="003B1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19A6">
        <w:rPr>
          <w:rFonts w:ascii="Times New Roman" w:eastAsia="Times New Roman" w:hAnsi="Times New Roman" w:cs="Times New Roman"/>
          <w:sz w:val="28"/>
          <w:szCs w:val="28"/>
        </w:rPr>
        <w:t xml:space="preserve"> Подкаменского</w:t>
      </w:r>
    </w:p>
    <w:p w:rsidR="000D6EC3" w:rsidRDefault="00F2020D" w:rsidP="00A2120A">
      <w:pPr>
        <w:spacing w:after="0" w:line="240" w:lineRule="auto"/>
      </w:pPr>
      <w:r w:rsidRPr="003B19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Д. А. Бархатова</w:t>
      </w:r>
    </w:p>
    <w:sectPr w:rsidR="000D6EC3" w:rsidSect="00FF42E6">
      <w:head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18" w:rsidRDefault="00200118" w:rsidP="00F86B4A">
      <w:pPr>
        <w:spacing w:after="0" w:line="240" w:lineRule="auto"/>
      </w:pPr>
      <w:r>
        <w:separator/>
      </w:r>
    </w:p>
  </w:endnote>
  <w:endnote w:type="continuationSeparator" w:id="1">
    <w:p w:rsidR="00200118" w:rsidRDefault="00200118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18" w:rsidRDefault="00200118" w:rsidP="00F86B4A">
      <w:pPr>
        <w:spacing w:after="0" w:line="240" w:lineRule="auto"/>
      </w:pPr>
      <w:r>
        <w:separator/>
      </w:r>
    </w:p>
  </w:footnote>
  <w:footnote w:type="continuationSeparator" w:id="1">
    <w:p w:rsidR="00200118" w:rsidRDefault="00200118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A" w:rsidRDefault="00F86B4A" w:rsidP="00F86B4A">
    <w:pPr>
      <w:pStyle w:val="a4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23212"/>
    <w:rsid w:val="000355DB"/>
    <w:rsid w:val="00040AA4"/>
    <w:rsid w:val="0006339C"/>
    <w:rsid w:val="00074C5C"/>
    <w:rsid w:val="00077327"/>
    <w:rsid w:val="00082DFB"/>
    <w:rsid w:val="0009455C"/>
    <w:rsid w:val="00097867"/>
    <w:rsid w:val="000A305C"/>
    <w:rsid w:val="000B79D1"/>
    <w:rsid w:val="000C16FD"/>
    <w:rsid w:val="000C3DA4"/>
    <w:rsid w:val="000D5382"/>
    <w:rsid w:val="000D6EC3"/>
    <w:rsid w:val="000E1867"/>
    <w:rsid w:val="000E2849"/>
    <w:rsid w:val="000E6AFC"/>
    <w:rsid w:val="00105876"/>
    <w:rsid w:val="001148C7"/>
    <w:rsid w:val="00116EE9"/>
    <w:rsid w:val="0013504F"/>
    <w:rsid w:val="001353D2"/>
    <w:rsid w:val="00144AE9"/>
    <w:rsid w:val="001452A7"/>
    <w:rsid w:val="00147E74"/>
    <w:rsid w:val="001543F2"/>
    <w:rsid w:val="00162C99"/>
    <w:rsid w:val="00173C19"/>
    <w:rsid w:val="00176760"/>
    <w:rsid w:val="00190898"/>
    <w:rsid w:val="001A78BC"/>
    <w:rsid w:val="001B2288"/>
    <w:rsid w:val="001C137B"/>
    <w:rsid w:val="001D42DB"/>
    <w:rsid w:val="00200118"/>
    <w:rsid w:val="00207754"/>
    <w:rsid w:val="002331E3"/>
    <w:rsid w:val="002625A8"/>
    <w:rsid w:val="002A3FC1"/>
    <w:rsid w:val="002C4958"/>
    <w:rsid w:val="002D6260"/>
    <w:rsid w:val="002E17FD"/>
    <w:rsid w:val="003027D1"/>
    <w:rsid w:val="00315ED0"/>
    <w:rsid w:val="0032065D"/>
    <w:rsid w:val="00382B35"/>
    <w:rsid w:val="00390B52"/>
    <w:rsid w:val="00392896"/>
    <w:rsid w:val="003A01BD"/>
    <w:rsid w:val="003A5EEC"/>
    <w:rsid w:val="003B19A6"/>
    <w:rsid w:val="003B754F"/>
    <w:rsid w:val="003F4A23"/>
    <w:rsid w:val="004107C0"/>
    <w:rsid w:val="00450253"/>
    <w:rsid w:val="004652EF"/>
    <w:rsid w:val="00484FF5"/>
    <w:rsid w:val="00491702"/>
    <w:rsid w:val="004A59DB"/>
    <w:rsid w:val="004D75CA"/>
    <w:rsid w:val="004F0AE1"/>
    <w:rsid w:val="00504054"/>
    <w:rsid w:val="00507D5D"/>
    <w:rsid w:val="00510848"/>
    <w:rsid w:val="005112BA"/>
    <w:rsid w:val="00532BFC"/>
    <w:rsid w:val="00546F62"/>
    <w:rsid w:val="005530DC"/>
    <w:rsid w:val="00564DCC"/>
    <w:rsid w:val="0058203D"/>
    <w:rsid w:val="0059596B"/>
    <w:rsid w:val="005A0FBF"/>
    <w:rsid w:val="005A35E9"/>
    <w:rsid w:val="005C0AD1"/>
    <w:rsid w:val="005D5B04"/>
    <w:rsid w:val="005E579F"/>
    <w:rsid w:val="00601BC5"/>
    <w:rsid w:val="006070E2"/>
    <w:rsid w:val="0061233E"/>
    <w:rsid w:val="00632C68"/>
    <w:rsid w:val="00633946"/>
    <w:rsid w:val="00636C8A"/>
    <w:rsid w:val="00637AD0"/>
    <w:rsid w:val="00676AB1"/>
    <w:rsid w:val="00695BB7"/>
    <w:rsid w:val="00696081"/>
    <w:rsid w:val="006B0F0C"/>
    <w:rsid w:val="006D3965"/>
    <w:rsid w:val="006F6B80"/>
    <w:rsid w:val="00710DB6"/>
    <w:rsid w:val="00716CBB"/>
    <w:rsid w:val="007526FC"/>
    <w:rsid w:val="00762FEF"/>
    <w:rsid w:val="00772CE5"/>
    <w:rsid w:val="0078260B"/>
    <w:rsid w:val="007A18F5"/>
    <w:rsid w:val="007B478A"/>
    <w:rsid w:val="007D325A"/>
    <w:rsid w:val="007E2B18"/>
    <w:rsid w:val="007F3C61"/>
    <w:rsid w:val="00842DA5"/>
    <w:rsid w:val="00844767"/>
    <w:rsid w:val="00850E15"/>
    <w:rsid w:val="00854CD2"/>
    <w:rsid w:val="008619F0"/>
    <w:rsid w:val="00861EE7"/>
    <w:rsid w:val="00880700"/>
    <w:rsid w:val="00886AF4"/>
    <w:rsid w:val="00886C95"/>
    <w:rsid w:val="00896E44"/>
    <w:rsid w:val="008A71C5"/>
    <w:rsid w:val="008D10A4"/>
    <w:rsid w:val="008D397B"/>
    <w:rsid w:val="008F028B"/>
    <w:rsid w:val="00902ACF"/>
    <w:rsid w:val="00906CBB"/>
    <w:rsid w:val="0093721E"/>
    <w:rsid w:val="009445C9"/>
    <w:rsid w:val="00957024"/>
    <w:rsid w:val="00977BFD"/>
    <w:rsid w:val="00980383"/>
    <w:rsid w:val="0098343F"/>
    <w:rsid w:val="009B1E38"/>
    <w:rsid w:val="009C5D3B"/>
    <w:rsid w:val="009F1C4A"/>
    <w:rsid w:val="009F321E"/>
    <w:rsid w:val="00A00B43"/>
    <w:rsid w:val="00A048DA"/>
    <w:rsid w:val="00A1062F"/>
    <w:rsid w:val="00A2120A"/>
    <w:rsid w:val="00A269C7"/>
    <w:rsid w:val="00A4543A"/>
    <w:rsid w:val="00A5339F"/>
    <w:rsid w:val="00A56886"/>
    <w:rsid w:val="00A6484D"/>
    <w:rsid w:val="00A807C4"/>
    <w:rsid w:val="00A9003C"/>
    <w:rsid w:val="00A96C28"/>
    <w:rsid w:val="00B05ABF"/>
    <w:rsid w:val="00B313EE"/>
    <w:rsid w:val="00B37230"/>
    <w:rsid w:val="00B435CB"/>
    <w:rsid w:val="00B604A6"/>
    <w:rsid w:val="00B84BF2"/>
    <w:rsid w:val="00B95045"/>
    <w:rsid w:val="00B97E87"/>
    <w:rsid w:val="00BA6213"/>
    <w:rsid w:val="00BE10FD"/>
    <w:rsid w:val="00BE278A"/>
    <w:rsid w:val="00C00C92"/>
    <w:rsid w:val="00C117C1"/>
    <w:rsid w:val="00C16878"/>
    <w:rsid w:val="00C34D25"/>
    <w:rsid w:val="00C51B98"/>
    <w:rsid w:val="00C55B8A"/>
    <w:rsid w:val="00C745E1"/>
    <w:rsid w:val="00CC04E9"/>
    <w:rsid w:val="00CC512F"/>
    <w:rsid w:val="00D00CE5"/>
    <w:rsid w:val="00D11333"/>
    <w:rsid w:val="00D4189F"/>
    <w:rsid w:val="00D47E1E"/>
    <w:rsid w:val="00D66166"/>
    <w:rsid w:val="00D67997"/>
    <w:rsid w:val="00D879C8"/>
    <w:rsid w:val="00D923C3"/>
    <w:rsid w:val="00DA0BC7"/>
    <w:rsid w:val="00DA3435"/>
    <w:rsid w:val="00DB3D96"/>
    <w:rsid w:val="00DB4F68"/>
    <w:rsid w:val="00E001E3"/>
    <w:rsid w:val="00E16422"/>
    <w:rsid w:val="00E21ACF"/>
    <w:rsid w:val="00E23A83"/>
    <w:rsid w:val="00E303C4"/>
    <w:rsid w:val="00E44A77"/>
    <w:rsid w:val="00EA20B4"/>
    <w:rsid w:val="00EB28F9"/>
    <w:rsid w:val="00F04E2E"/>
    <w:rsid w:val="00F2020D"/>
    <w:rsid w:val="00F23686"/>
    <w:rsid w:val="00F3509C"/>
    <w:rsid w:val="00F3533D"/>
    <w:rsid w:val="00F4610B"/>
    <w:rsid w:val="00F53C98"/>
    <w:rsid w:val="00F83DEE"/>
    <w:rsid w:val="00F86B4A"/>
    <w:rsid w:val="00F93A41"/>
    <w:rsid w:val="00FA7763"/>
    <w:rsid w:val="00FB6EF0"/>
    <w:rsid w:val="00FC6D0C"/>
    <w:rsid w:val="00FD3AC7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Горохова Ольга</cp:lastModifiedBy>
  <cp:revision>75</cp:revision>
  <cp:lastPrinted>2021-12-29T06:32:00Z</cp:lastPrinted>
  <dcterms:created xsi:type="dcterms:W3CDTF">2019-01-08T07:09:00Z</dcterms:created>
  <dcterms:modified xsi:type="dcterms:W3CDTF">2022-11-14T07:13:00Z</dcterms:modified>
</cp:coreProperties>
</file>