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60" w:rsidRDefault="00373E60" w:rsidP="00373E60">
      <w:pPr>
        <w:tabs>
          <w:tab w:val="left" w:pos="9072"/>
        </w:tabs>
        <w:spacing w:after="0" w:line="240" w:lineRule="auto"/>
        <w:ind w:right="-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73E60" w:rsidRPr="00CD22FB" w:rsidRDefault="00373E60" w:rsidP="00373E60">
      <w:pPr>
        <w:tabs>
          <w:tab w:val="left" w:pos="9072"/>
        </w:tabs>
        <w:spacing w:after="0" w:line="240" w:lineRule="auto"/>
        <w:ind w:right="-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22FB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</w:p>
    <w:p w:rsidR="00373E60" w:rsidRPr="00CD22FB" w:rsidRDefault="00373E60" w:rsidP="00373E60">
      <w:pPr>
        <w:tabs>
          <w:tab w:val="left" w:pos="9072"/>
        </w:tabs>
        <w:spacing w:after="0" w:line="240" w:lineRule="auto"/>
        <w:ind w:right="-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22FB">
        <w:rPr>
          <w:rFonts w:ascii="Times New Roman" w:hAnsi="Times New Roman" w:cs="Times New Roman"/>
          <w:color w:val="000000"/>
          <w:sz w:val="28"/>
          <w:szCs w:val="28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 на территории Подкаменского муниципального образования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543"/>
        <w:gridCol w:w="2350"/>
        <w:gridCol w:w="3259"/>
      </w:tblGrid>
      <w:tr w:rsidR="00373E60" w:rsidRPr="00CD22FB" w:rsidTr="00373E60">
        <w:tc>
          <w:tcPr>
            <w:tcW w:w="594" w:type="dxa"/>
          </w:tcPr>
          <w:p w:rsidR="00373E60" w:rsidRPr="00CD22FB" w:rsidRDefault="00373E60" w:rsidP="00CB31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373E60" w:rsidRPr="00CD22FB" w:rsidRDefault="00373E60" w:rsidP="00CB31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543" w:type="dxa"/>
            <w:vAlign w:val="center"/>
          </w:tcPr>
          <w:p w:rsidR="00373E60" w:rsidRPr="00CD22FB" w:rsidRDefault="00373E60" w:rsidP="00CB31A4">
            <w:pPr>
              <w:pStyle w:val="a3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CD22FB">
              <w:rPr>
                <w:color w:val="000000"/>
                <w:sz w:val="28"/>
                <w:szCs w:val="28"/>
              </w:rPr>
              <w:t>Наименование</w:t>
            </w:r>
          </w:p>
          <w:p w:rsidR="00373E60" w:rsidRPr="00CD22FB" w:rsidRDefault="00373E60" w:rsidP="00CB31A4">
            <w:pPr>
              <w:pStyle w:val="a3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CD22FB">
              <w:rPr>
                <w:color w:val="000000"/>
                <w:sz w:val="28"/>
                <w:szCs w:val="28"/>
              </w:rPr>
              <w:t>и реквизиты акта</w:t>
            </w:r>
          </w:p>
        </w:tc>
        <w:tc>
          <w:tcPr>
            <w:tcW w:w="2350" w:type="dxa"/>
            <w:vAlign w:val="center"/>
          </w:tcPr>
          <w:p w:rsidR="00373E60" w:rsidRPr="00CD22FB" w:rsidRDefault="00373E60" w:rsidP="00CB31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259" w:type="dxa"/>
            <w:vAlign w:val="center"/>
          </w:tcPr>
          <w:p w:rsidR="00373E60" w:rsidRPr="00CD22FB" w:rsidRDefault="00373E60" w:rsidP="00CB31A4">
            <w:pPr>
              <w:pStyle w:val="a3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CD22FB">
              <w:rPr>
                <w:color w:val="000000"/>
                <w:sz w:val="28"/>
                <w:szCs w:val="28"/>
              </w:rPr>
              <w:t>Указание на структурные единицы акта, соблюдение которых оценивается при проведении</w:t>
            </w:r>
          </w:p>
          <w:p w:rsidR="00373E60" w:rsidRPr="00CD22FB" w:rsidRDefault="00373E60" w:rsidP="00CB31A4">
            <w:pPr>
              <w:pStyle w:val="a3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CD22FB">
              <w:rPr>
                <w:color w:val="000000"/>
                <w:sz w:val="28"/>
                <w:szCs w:val="28"/>
              </w:rPr>
              <w:t>мероприятий по контролю</w:t>
            </w:r>
          </w:p>
        </w:tc>
      </w:tr>
      <w:tr w:rsidR="00373E60" w:rsidRPr="00CD22FB" w:rsidTr="00373E60">
        <w:trPr>
          <w:trHeight w:val="310"/>
        </w:trPr>
        <w:tc>
          <w:tcPr>
            <w:tcW w:w="594" w:type="dxa"/>
            <w:vMerge w:val="restart"/>
          </w:tcPr>
          <w:p w:rsidR="00373E60" w:rsidRPr="00CD22FB" w:rsidRDefault="00373E60" w:rsidP="00CB31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vMerge w:val="restart"/>
          </w:tcPr>
          <w:p w:rsidR="00373E60" w:rsidRPr="00CD22FB" w:rsidRDefault="00373E60" w:rsidP="00CB31A4">
            <w:pPr>
              <w:pStyle w:val="a3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CD22FB">
              <w:rPr>
                <w:rStyle w:val="a5"/>
                <w:i w:val="0"/>
                <w:color w:val="000000"/>
                <w:sz w:val="28"/>
                <w:szCs w:val="28"/>
              </w:rPr>
              <w:t>Федеральный</w:t>
            </w:r>
            <w:r w:rsidRPr="00CD22FB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CD22FB">
              <w:rPr>
                <w:rStyle w:val="a5"/>
                <w:i w:val="0"/>
                <w:color w:val="000000"/>
                <w:sz w:val="28"/>
                <w:szCs w:val="28"/>
              </w:rPr>
              <w:t>закон</w:t>
            </w:r>
            <w:r w:rsidRPr="00CD22FB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CD22FB">
              <w:rPr>
                <w:color w:val="000000"/>
                <w:sz w:val="28"/>
                <w:szCs w:val="28"/>
              </w:rPr>
              <w:t>от</w:t>
            </w:r>
            <w:r w:rsidRPr="00CD22FB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CD22FB">
              <w:rPr>
                <w:rStyle w:val="a5"/>
                <w:i w:val="0"/>
                <w:color w:val="000000"/>
                <w:sz w:val="28"/>
                <w:szCs w:val="28"/>
              </w:rPr>
              <w:t>10</w:t>
            </w:r>
            <w:r w:rsidRPr="00CD22FB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CD22FB">
              <w:rPr>
                <w:rStyle w:val="a5"/>
                <w:i w:val="0"/>
                <w:color w:val="000000"/>
                <w:sz w:val="28"/>
                <w:szCs w:val="28"/>
              </w:rPr>
              <w:t>января</w:t>
            </w:r>
            <w:r w:rsidRPr="00CD22FB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CD22FB">
              <w:rPr>
                <w:rStyle w:val="a5"/>
                <w:i w:val="0"/>
                <w:color w:val="000000"/>
                <w:sz w:val="28"/>
                <w:szCs w:val="28"/>
              </w:rPr>
              <w:t>2002</w:t>
            </w:r>
            <w:r w:rsidRPr="00CD22FB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CD22FB">
              <w:rPr>
                <w:color w:val="000000"/>
                <w:sz w:val="28"/>
                <w:szCs w:val="28"/>
              </w:rPr>
              <w:t xml:space="preserve">г. № </w:t>
            </w:r>
            <w:r w:rsidRPr="00CD22FB">
              <w:rPr>
                <w:rStyle w:val="a5"/>
                <w:i w:val="0"/>
                <w:color w:val="000000"/>
                <w:sz w:val="28"/>
                <w:szCs w:val="28"/>
              </w:rPr>
              <w:t>7</w:t>
            </w:r>
            <w:r w:rsidRPr="00CD22FB">
              <w:rPr>
                <w:i/>
                <w:color w:val="000000"/>
                <w:sz w:val="28"/>
                <w:szCs w:val="28"/>
              </w:rPr>
              <w:t>-</w:t>
            </w:r>
            <w:r w:rsidRPr="00CD22FB">
              <w:rPr>
                <w:rStyle w:val="a5"/>
                <w:i w:val="0"/>
                <w:color w:val="000000"/>
                <w:sz w:val="28"/>
                <w:szCs w:val="28"/>
              </w:rPr>
              <w:t xml:space="preserve">ФЗ </w:t>
            </w:r>
            <w:r w:rsidRPr="00CD22FB">
              <w:rPr>
                <w:sz w:val="28"/>
                <w:szCs w:val="28"/>
              </w:rPr>
              <w:t>«</w:t>
            </w:r>
            <w:r w:rsidRPr="00CD22FB">
              <w:rPr>
                <w:color w:val="000000"/>
                <w:sz w:val="28"/>
                <w:szCs w:val="28"/>
              </w:rPr>
              <w:t xml:space="preserve">Об </w:t>
            </w:r>
            <w:r w:rsidRPr="00CD22FB">
              <w:rPr>
                <w:rStyle w:val="a5"/>
                <w:i w:val="0"/>
                <w:color w:val="000000"/>
                <w:sz w:val="28"/>
                <w:szCs w:val="28"/>
              </w:rPr>
              <w:t>охране</w:t>
            </w:r>
            <w:r w:rsidRPr="00CD22FB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CD22FB">
              <w:rPr>
                <w:rStyle w:val="a5"/>
                <w:i w:val="0"/>
                <w:color w:val="000000"/>
                <w:sz w:val="28"/>
                <w:szCs w:val="28"/>
              </w:rPr>
              <w:t>окружающей</w:t>
            </w:r>
            <w:r w:rsidRPr="00CD22FB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CD22FB">
              <w:rPr>
                <w:rStyle w:val="a5"/>
                <w:i w:val="0"/>
                <w:color w:val="000000"/>
                <w:sz w:val="28"/>
                <w:szCs w:val="28"/>
              </w:rPr>
              <w:t>среды»</w:t>
            </w:r>
          </w:p>
        </w:tc>
        <w:tc>
          <w:tcPr>
            <w:tcW w:w="2350" w:type="dxa"/>
            <w:vMerge w:val="restart"/>
            <w:vAlign w:val="center"/>
          </w:tcPr>
          <w:p w:rsidR="00373E60" w:rsidRPr="00CD22FB" w:rsidRDefault="00373E60" w:rsidP="00CB31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юридические лица, индивидуальные предприниматели</w:t>
            </w:r>
          </w:p>
          <w:p w:rsidR="00373E60" w:rsidRPr="00CD22FB" w:rsidRDefault="00373E60" w:rsidP="00CB31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vAlign w:val="center"/>
          </w:tcPr>
          <w:p w:rsidR="00373E60" w:rsidRPr="00CD22FB" w:rsidRDefault="00373E60" w:rsidP="00CB31A4">
            <w:pPr>
              <w:pStyle w:val="a3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CD22FB">
              <w:rPr>
                <w:color w:val="000000"/>
                <w:sz w:val="28"/>
                <w:szCs w:val="28"/>
              </w:rPr>
              <w:t>пункт 3 статьи 37</w:t>
            </w:r>
          </w:p>
        </w:tc>
      </w:tr>
      <w:tr w:rsidR="00373E60" w:rsidRPr="00CD22FB" w:rsidTr="00373E60">
        <w:trPr>
          <w:trHeight w:val="285"/>
        </w:trPr>
        <w:tc>
          <w:tcPr>
            <w:tcW w:w="594" w:type="dxa"/>
            <w:vMerge/>
          </w:tcPr>
          <w:p w:rsidR="00373E60" w:rsidRPr="00CD22FB" w:rsidRDefault="00373E60" w:rsidP="00CB31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373E60" w:rsidRPr="00CD22FB" w:rsidRDefault="00373E60" w:rsidP="00CB31A4">
            <w:pPr>
              <w:pStyle w:val="a3"/>
              <w:spacing w:before="0" w:beforeAutospacing="0" w:after="0"/>
              <w:jc w:val="center"/>
              <w:rPr>
                <w:rStyle w:val="a5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350" w:type="dxa"/>
            <w:vMerge/>
            <w:vAlign w:val="center"/>
          </w:tcPr>
          <w:p w:rsidR="00373E60" w:rsidRPr="00CD22FB" w:rsidRDefault="00373E60" w:rsidP="00CB31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vAlign w:val="center"/>
          </w:tcPr>
          <w:p w:rsidR="00373E60" w:rsidRPr="00CD22FB" w:rsidRDefault="00373E60" w:rsidP="00CB31A4">
            <w:pPr>
              <w:pStyle w:val="a3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CD22FB">
              <w:rPr>
                <w:color w:val="000000"/>
                <w:sz w:val="28"/>
                <w:szCs w:val="28"/>
              </w:rPr>
              <w:t>пункт 2 статьи 38</w:t>
            </w:r>
          </w:p>
        </w:tc>
      </w:tr>
      <w:tr w:rsidR="00373E60" w:rsidRPr="00CD22FB" w:rsidTr="00373E60">
        <w:trPr>
          <w:trHeight w:val="261"/>
        </w:trPr>
        <w:tc>
          <w:tcPr>
            <w:tcW w:w="594" w:type="dxa"/>
            <w:vMerge/>
          </w:tcPr>
          <w:p w:rsidR="00373E60" w:rsidRPr="00CD22FB" w:rsidRDefault="00373E60" w:rsidP="00CB31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373E60" w:rsidRPr="00CD22FB" w:rsidRDefault="00373E60" w:rsidP="00CB31A4">
            <w:pPr>
              <w:pStyle w:val="a3"/>
              <w:spacing w:before="0" w:beforeAutospacing="0" w:after="0"/>
              <w:jc w:val="center"/>
              <w:rPr>
                <w:rStyle w:val="a5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350" w:type="dxa"/>
            <w:vMerge/>
            <w:vAlign w:val="center"/>
          </w:tcPr>
          <w:p w:rsidR="00373E60" w:rsidRPr="00CD22FB" w:rsidRDefault="00373E60" w:rsidP="00CB31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vAlign w:val="center"/>
          </w:tcPr>
          <w:p w:rsidR="00373E60" w:rsidRPr="00CD22FB" w:rsidRDefault="00373E60" w:rsidP="00CB31A4">
            <w:pPr>
              <w:pStyle w:val="a3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CD22FB">
              <w:rPr>
                <w:color w:val="000000"/>
                <w:sz w:val="28"/>
                <w:szCs w:val="28"/>
              </w:rPr>
              <w:t>пункт 2 статьи 39</w:t>
            </w:r>
          </w:p>
        </w:tc>
      </w:tr>
      <w:tr w:rsidR="00373E60" w:rsidRPr="00CD22FB" w:rsidTr="00373E60">
        <w:trPr>
          <w:trHeight w:val="266"/>
        </w:trPr>
        <w:tc>
          <w:tcPr>
            <w:tcW w:w="594" w:type="dxa"/>
            <w:vMerge/>
          </w:tcPr>
          <w:p w:rsidR="00373E60" w:rsidRPr="00CD22FB" w:rsidRDefault="00373E60" w:rsidP="00CB31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373E60" w:rsidRPr="00CD22FB" w:rsidRDefault="00373E60" w:rsidP="00CB31A4">
            <w:pPr>
              <w:pStyle w:val="a3"/>
              <w:spacing w:before="0" w:beforeAutospacing="0" w:after="0"/>
              <w:jc w:val="center"/>
              <w:rPr>
                <w:rStyle w:val="a5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350" w:type="dxa"/>
            <w:vMerge/>
            <w:vAlign w:val="center"/>
          </w:tcPr>
          <w:p w:rsidR="00373E60" w:rsidRPr="00CD22FB" w:rsidRDefault="00373E60" w:rsidP="00CB31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vAlign w:val="center"/>
          </w:tcPr>
          <w:p w:rsidR="00373E60" w:rsidRPr="00CD22FB" w:rsidRDefault="00373E60" w:rsidP="00CB31A4">
            <w:pPr>
              <w:pStyle w:val="a3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CD22FB">
              <w:rPr>
                <w:color w:val="000000"/>
                <w:sz w:val="28"/>
                <w:szCs w:val="28"/>
              </w:rPr>
              <w:t>пункт 2 статьи 44</w:t>
            </w:r>
          </w:p>
        </w:tc>
      </w:tr>
      <w:tr w:rsidR="00373E60" w:rsidRPr="00CD22FB" w:rsidTr="00373E60">
        <w:trPr>
          <w:trHeight w:val="128"/>
        </w:trPr>
        <w:tc>
          <w:tcPr>
            <w:tcW w:w="594" w:type="dxa"/>
            <w:vMerge/>
          </w:tcPr>
          <w:p w:rsidR="00373E60" w:rsidRPr="00CD22FB" w:rsidRDefault="00373E60" w:rsidP="00CB31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373E60" w:rsidRPr="00CD22FB" w:rsidRDefault="00373E60" w:rsidP="00CB31A4">
            <w:pPr>
              <w:pStyle w:val="a3"/>
              <w:spacing w:before="0" w:beforeAutospacing="0" w:after="0"/>
              <w:jc w:val="center"/>
              <w:rPr>
                <w:rStyle w:val="a5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350" w:type="dxa"/>
            <w:vMerge/>
            <w:vAlign w:val="center"/>
          </w:tcPr>
          <w:p w:rsidR="00373E60" w:rsidRPr="00CD22FB" w:rsidRDefault="00373E60" w:rsidP="00CB31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vAlign w:val="center"/>
          </w:tcPr>
          <w:p w:rsidR="00373E60" w:rsidRPr="00CD22FB" w:rsidRDefault="00373E60" w:rsidP="00CB31A4">
            <w:pPr>
              <w:pStyle w:val="a3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CD22FB">
              <w:rPr>
                <w:color w:val="000000"/>
                <w:sz w:val="28"/>
                <w:szCs w:val="28"/>
              </w:rPr>
              <w:t>статья 51</w:t>
            </w:r>
          </w:p>
        </w:tc>
      </w:tr>
      <w:tr w:rsidR="00373E60" w:rsidRPr="00CD22FB" w:rsidTr="00373E60">
        <w:trPr>
          <w:trHeight w:val="260"/>
        </w:trPr>
        <w:tc>
          <w:tcPr>
            <w:tcW w:w="594" w:type="dxa"/>
            <w:vMerge/>
          </w:tcPr>
          <w:p w:rsidR="00373E60" w:rsidRPr="00CD22FB" w:rsidRDefault="00373E60" w:rsidP="00CB31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373E60" w:rsidRPr="00CD22FB" w:rsidRDefault="00373E60" w:rsidP="00CB31A4">
            <w:pPr>
              <w:pStyle w:val="a3"/>
              <w:spacing w:before="0" w:beforeAutospacing="0" w:after="0"/>
              <w:jc w:val="center"/>
              <w:rPr>
                <w:rStyle w:val="a5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350" w:type="dxa"/>
            <w:vMerge/>
            <w:vAlign w:val="center"/>
          </w:tcPr>
          <w:p w:rsidR="00373E60" w:rsidRPr="00CD22FB" w:rsidRDefault="00373E60" w:rsidP="00CB31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vAlign w:val="center"/>
          </w:tcPr>
          <w:p w:rsidR="00373E60" w:rsidRPr="00CD22FB" w:rsidRDefault="00373E60" w:rsidP="00CB31A4">
            <w:pPr>
              <w:pStyle w:val="a3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CD22FB">
              <w:rPr>
                <w:color w:val="000000"/>
                <w:sz w:val="28"/>
                <w:szCs w:val="28"/>
              </w:rPr>
              <w:t>статья 55</w:t>
            </w:r>
          </w:p>
        </w:tc>
      </w:tr>
      <w:tr w:rsidR="00373E60" w:rsidRPr="00CD22FB" w:rsidTr="00373E60">
        <w:trPr>
          <w:trHeight w:val="289"/>
        </w:trPr>
        <w:tc>
          <w:tcPr>
            <w:tcW w:w="594" w:type="dxa"/>
            <w:vMerge/>
          </w:tcPr>
          <w:p w:rsidR="00373E60" w:rsidRPr="00CD22FB" w:rsidRDefault="00373E60" w:rsidP="00CB31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373E60" w:rsidRPr="00CD22FB" w:rsidRDefault="00373E60" w:rsidP="00CB31A4">
            <w:pPr>
              <w:pStyle w:val="a3"/>
              <w:spacing w:before="0" w:beforeAutospacing="0" w:after="0"/>
              <w:jc w:val="center"/>
              <w:rPr>
                <w:rStyle w:val="a5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350" w:type="dxa"/>
            <w:vMerge/>
            <w:vAlign w:val="center"/>
          </w:tcPr>
          <w:p w:rsidR="00373E60" w:rsidRPr="00CD22FB" w:rsidRDefault="00373E60" w:rsidP="00CB31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vAlign w:val="center"/>
          </w:tcPr>
          <w:p w:rsidR="00373E60" w:rsidRPr="00CD22FB" w:rsidRDefault="00373E60" w:rsidP="00CB31A4">
            <w:pPr>
              <w:pStyle w:val="a3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CD22FB">
              <w:rPr>
                <w:color w:val="000000"/>
                <w:sz w:val="28"/>
                <w:szCs w:val="28"/>
              </w:rPr>
              <w:t>статья 61</w:t>
            </w:r>
          </w:p>
        </w:tc>
      </w:tr>
      <w:tr w:rsidR="00373E60" w:rsidRPr="00CD22FB" w:rsidTr="00373E60">
        <w:tc>
          <w:tcPr>
            <w:tcW w:w="594" w:type="dxa"/>
            <w:vMerge w:val="restart"/>
          </w:tcPr>
          <w:p w:rsidR="00373E60" w:rsidRPr="00CD22FB" w:rsidRDefault="00373E60" w:rsidP="00CB31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3" w:type="dxa"/>
            <w:vMerge w:val="restart"/>
          </w:tcPr>
          <w:p w:rsidR="00373E60" w:rsidRPr="00CD22FB" w:rsidRDefault="00373E60" w:rsidP="00CB31A4">
            <w:pPr>
              <w:pStyle w:val="a3"/>
              <w:spacing w:before="0" w:beforeAutospacing="0" w:after="0"/>
              <w:jc w:val="center"/>
              <w:rPr>
                <w:rStyle w:val="a5"/>
                <w:i w:val="0"/>
                <w:color w:val="000000"/>
                <w:sz w:val="28"/>
                <w:szCs w:val="28"/>
              </w:rPr>
            </w:pPr>
            <w:r w:rsidRPr="00CD22FB">
              <w:rPr>
                <w:rStyle w:val="a5"/>
                <w:i w:val="0"/>
                <w:color w:val="000000"/>
                <w:sz w:val="28"/>
                <w:szCs w:val="28"/>
              </w:rPr>
              <w:t>Федеральный</w:t>
            </w:r>
            <w:r w:rsidRPr="00CD22FB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CD22FB">
              <w:rPr>
                <w:rStyle w:val="a5"/>
                <w:i w:val="0"/>
                <w:color w:val="000000"/>
                <w:sz w:val="28"/>
                <w:szCs w:val="28"/>
              </w:rPr>
              <w:t>закон</w:t>
            </w:r>
            <w:r w:rsidRPr="00CD22FB">
              <w:rPr>
                <w:color w:val="000000"/>
                <w:sz w:val="28"/>
                <w:szCs w:val="28"/>
              </w:rPr>
              <w:t xml:space="preserve"> от 6 октября 2003 г. № 131-</w:t>
            </w:r>
            <w:r w:rsidRPr="00CD22FB">
              <w:rPr>
                <w:rStyle w:val="a5"/>
                <w:i w:val="0"/>
                <w:color w:val="000000"/>
                <w:sz w:val="28"/>
                <w:szCs w:val="28"/>
              </w:rPr>
              <w:t>ФЗ</w:t>
            </w:r>
            <w:r w:rsidRPr="00CD22FB">
              <w:rPr>
                <w:color w:val="000000"/>
                <w:sz w:val="28"/>
                <w:szCs w:val="28"/>
              </w:rPr>
              <w:t xml:space="preserve"> «Об </w:t>
            </w:r>
            <w:r w:rsidRPr="00CD22FB">
              <w:rPr>
                <w:rStyle w:val="a5"/>
                <w:i w:val="0"/>
                <w:color w:val="000000"/>
                <w:sz w:val="28"/>
                <w:szCs w:val="28"/>
              </w:rPr>
              <w:t>общих</w:t>
            </w:r>
            <w:r w:rsidRPr="00CD22FB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CD22FB">
              <w:rPr>
                <w:rStyle w:val="a5"/>
                <w:i w:val="0"/>
                <w:color w:val="000000"/>
                <w:sz w:val="28"/>
                <w:szCs w:val="28"/>
              </w:rPr>
              <w:t>принципах</w:t>
            </w:r>
            <w:r w:rsidRPr="00CD22FB">
              <w:rPr>
                <w:color w:val="000000"/>
                <w:sz w:val="28"/>
                <w:szCs w:val="28"/>
              </w:rPr>
              <w:t xml:space="preserve"> организации местного самоуправления в Российской Федерации»</w:t>
            </w:r>
          </w:p>
        </w:tc>
        <w:tc>
          <w:tcPr>
            <w:tcW w:w="2350" w:type="dxa"/>
            <w:vMerge w:val="restart"/>
            <w:vAlign w:val="center"/>
          </w:tcPr>
          <w:p w:rsidR="00373E60" w:rsidRPr="00CD22FB" w:rsidRDefault="00373E60" w:rsidP="00CB31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юридические лица, индивидуальные предприниматели</w:t>
            </w:r>
          </w:p>
          <w:p w:rsidR="00373E60" w:rsidRPr="00CD22FB" w:rsidRDefault="00373E60" w:rsidP="00CB31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vAlign w:val="center"/>
          </w:tcPr>
          <w:p w:rsidR="00373E60" w:rsidRPr="00CD22FB" w:rsidRDefault="00373E60" w:rsidP="00CB31A4">
            <w:pPr>
              <w:pStyle w:val="a3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CD22FB">
              <w:rPr>
                <w:color w:val="000000"/>
                <w:sz w:val="28"/>
                <w:szCs w:val="28"/>
              </w:rPr>
              <w:t>фрагмент части 1 статьи 2</w:t>
            </w:r>
          </w:p>
        </w:tc>
      </w:tr>
      <w:tr w:rsidR="00373E60" w:rsidRPr="00CD22FB" w:rsidTr="00373E60">
        <w:tc>
          <w:tcPr>
            <w:tcW w:w="594" w:type="dxa"/>
            <w:vMerge/>
          </w:tcPr>
          <w:p w:rsidR="00373E60" w:rsidRPr="00CD22FB" w:rsidRDefault="00373E60" w:rsidP="00CB31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373E60" w:rsidRPr="00CD22FB" w:rsidRDefault="00373E60" w:rsidP="00CB31A4">
            <w:pPr>
              <w:pStyle w:val="a3"/>
              <w:spacing w:before="0" w:beforeAutospacing="0" w:after="0"/>
              <w:jc w:val="center"/>
              <w:rPr>
                <w:rStyle w:val="a5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350" w:type="dxa"/>
            <w:vMerge/>
            <w:vAlign w:val="center"/>
          </w:tcPr>
          <w:p w:rsidR="00373E60" w:rsidRPr="00CD22FB" w:rsidRDefault="00373E60" w:rsidP="00CB31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vAlign w:val="center"/>
          </w:tcPr>
          <w:p w:rsidR="00373E60" w:rsidRPr="00CD22FB" w:rsidRDefault="00373E60" w:rsidP="00CB31A4">
            <w:pPr>
              <w:pStyle w:val="a3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CD22FB">
              <w:rPr>
                <w:color w:val="000000"/>
                <w:sz w:val="28"/>
                <w:szCs w:val="28"/>
              </w:rPr>
              <w:t>пункт 19 части 1 статьи 14</w:t>
            </w:r>
          </w:p>
        </w:tc>
      </w:tr>
      <w:tr w:rsidR="00373E60" w:rsidRPr="00CD22FB" w:rsidTr="00373E60">
        <w:trPr>
          <w:trHeight w:val="1154"/>
        </w:trPr>
        <w:tc>
          <w:tcPr>
            <w:tcW w:w="594" w:type="dxa"/>
          </w:tcPr>
          <w:p w:rsidR="00373E60" w:rsidRPr="00CD22FB" w:rsidRDefault="00373E60" w:rsidP="00CB31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373E60" w:rsidRPr="00CD22FB" w:rsidRDefault="00373E60" w:rsidP="00CB31A4">
            <w:pPr>
              <w:pStyle w:val="a3"/>
              <w:spacing w:before="0" w:beforeAutospacing="0" w:after="0"/>
              <w:jc w:val="center"/>
              <w:rPr>
                <w:rStyle w:val="a5"/>
                <w:i w:val="0"/>
                <w:color w:val="000000"/>
                <w:sz w:val="28"/>
                <w:szCs w:val="28"/>
              </w:rPr>
            </w:pPr>
            <w:r w:rsidRPr="00CD22FB">
              <w:rPr>
                <w:rStyle w:val="a5"/>
                <w:i w:val="0"/>
                <w:color w:val="000000"/>
                <w:sz w:val="28"/>
                <w:szCs w:val="28"/>
              </w:rPr>
              <w:t>Федеральный</w:t>
            </w:r>
            <w:r w:rsidRPr="00CD22FB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CD22FB">
              <w:rPr>
                <w:rStyle w:val="a5"/>
                <w:i w:val="0"/>
                <w:color w:val="000000"/>
                <w:sz w:val="28"/>
                <w:szCs w:val="28"/>
              </w:rPr>
              <w:t>закон</w:t>
            </w:r>
            <w:r w:rsidRPr="00CD22FB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CD22FB">
              <w:rPr>
                <w:color w:val="000000"/>
                <w:sz w:val="28"/>
                <w:szCs w:val="28"/>
              </w:rPr>
              <w:t>от</w:t>
            </w:r>
            <w:r w:rsidRPr="00CD22FB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CD22FB">
              <w:rPr>
                <w:rStyle w:val="a5"/>
                <w:i w:val="0"/>
                <w:color w:val="000000"/>
                <w:sz w:val="28"/>
                <w:szCs w:val="28"/>
              </w:rPr>
              <w:t>30</w:t>
            </w:r>
            <w:r w:rsidRPr="00CD22FB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CD22FB">
              <w:rPr>
                <w:rStyle w:val="a5"/>
                <w:i w:val="0"/>
                <w:color w:val="000000"/>
                <w:sz w:val="28"/>
                <w:szCs w:val="28"/>
              </w:rPr>
              <w:t>марта</w:t>
            </w:r>
            <w:r w:rsidRPr="00CD22FB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CD22FB">
              <w:rPr>
                <w:rStyle w:val="a5"/>
                <w:i w:val="0"/>
                <w:color w:val="000000"/>
                <w:sz w:val="28"/>
                <w:szCs w:val="28"/>
              </w:rPr>
              <w:t>1999</w:t>
            </w:r>
            <w:r w:rsidRPr="00CD22FB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CD22FB">
              <w:rPr>
                <w:color w:val="000000"/>
                <w:sz w:val="28"/>
                <w:szCs w:val="28"/>
              </w:rPr>
              <w:t>г</w:t>
            </w:r>
            <w:r w:rsidRPr="00CD22FB">
              <w:rPr>
                <w:i/>
                <w:color w:val="000000"/>
                <w:sz w:val="28"/>
                <w:szCs w:val="28"/>
              </w:rPr>
              <w:t xml:space="preserve">. </w:t>
            </w:r>
            <w:r w:rsidRPr="00CD22FB">
              <w:rPr>
                <w:color w:val="000000"/>
                <w:sz w:val="28"/>
                <w:szCs w:val="28"/>
              </w:rPr>
              <w:t xml:space="preserve">№ </w:t>
            </w:r>
            <w:r w:rsidRPr="00CD22FB">
              <w:rPr>
                <w:rStyle w:val="a5"/>
                <w:i w:val="0"/>
                <w:color w:val="000000"/>
                <w:sz w:val="28"/>
                <w:szCs w:val="28"/>
              </w:rPr>
              <w:t>52</w:t>
            </w:r>
            <w:r w:rsidRPr="00CD22FB">
              <w:rPr>
                <w:color w:val="000000"/>
                <w:sz w:val="28"/>
                <w:szCs w:val="28"/>
              </w:rPr>
              <w:t>-</w:t>
            </w:r>
            <w:r w:rsidRPr="00CD22FB">
              <w:rPr>
                <w:rStyle w:val="a5"/>
                <w:i w:val="0"/>
                <w:color w:val="000000"/>
                <w:sz w:val="28"/>
                <w:szCs w:val="28"/>
              </w:rPr>
              <w:t xml:space="preserve">ФЗ </w:t>
            </w:r>
            <w:r w:rsidRPr="00CD22FB">
              <w:rPr>
                <w:color w:val="000000"/>
                <w:sz w:val="28"/>
                <w:szCs w:val="28"/>
              </w:rPr>
              <w:t xml:space="preserve">«О </w:t>
            </w:r>
            <w:r w:rsidRPr="00CD22FB">
              <w:rPr>
                <w:rStyle w:val="a5"/>
                <w:i w:val="0"/>
                <w:color w:val="000000"/>
                <w:sz w:val="28"/>
                <w:szCs w:val="28"/>
              </w:rPr>
              <w:t>санитарно</w:t>
            </w:r>
            <w:r w:rsidRPr="00CD22FB">
              <w:rPr>
                <w:i/>
                <w:color w:val="000000"/>
                <w:sz w:val="28"/>
                <w:szCs w:val="28"/>
              </w:rPr>
              <w:t>-</w:t>
            </w:r>
            <w:r w:rsidRPr="00CD22FB">
              <w:rPr>
                <w:rStyle w:val="a5"/>
                <w:i w:val="0"/>
                <w:color w:val="000000"/>
                <w:sz w:val="28"/>
                <w:szCs w:val="28"/>
              </w:rPr>
              <w:t>эпидемиологическом</w:t>
            </w:r>
            <w:r w:rsidRPr="00CD22FB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CD22FB">
              <w:rPr>
                <w:rStyle w:val="a5"/>
                <w:i w:val="0"/>
                <w:color w:val="000000"/>
                <w:sz w:val="28"/>
                <w:szCs w:val="28"/>
              </w:rPr>
              <w:t>благополучии</w:t>
            </w:r>
            <w:r w:rsidRPr="00CD22FB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CD22FB">
              <w:rPr>
                <w:rStyle w:val="a5"/>
                <w:i w:val="0"/>
                <w:color w:val="000000"/>
                <w:sz w:val="28"/>
                <w:szCs w:val="28"/>
              </w:rPr>
              <w:t>населения</w:t>
            </w:r>
            <w:r w:rsidRPr="00CD22F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350" w:type="dxa"/>
            <w:vAlign w:val="center"/>
          </w:tcPr>
          <w:p w:rsidR="00373E60" w:rsidRPr="00CD22FB" w:rsidRDefault="00373E60" w:rsidP="00CB31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юридические лица, индивидуальные предприниматели</w:t>
            </w:r>
          </w:p>
        </w:tc>
        <w:tc>
          <w:tcPr>
            <w:tcW w:w="3259" w:type="dxa"/>
            <w:vAlign w:val="center"/>
          </w:tcPr>
          <w:p w:rsidR="00373E60" w:rsidRPr="00CD22FB" w:rsidRDefault="00373E60" w:rsidP="00CB31A4">
            <w:pPr>
              <w:pStyle w:val="a3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CD22FB">
              <w:rPr>
                <w:color w:val="000000"/>
                <w:sz w:val="28"/>
                <w:szCs w:val="28"/>
              </w:rPr>
              <w:t>пункты 1, 2 статьи 12</w:t>
            </w:r>
          </w:p>
        </w:tc>
      </w:tr>
      <w:tr w:rsidR="00373E60" w:rsidRPr="00CD22FB" w:rsidTr="00373E60">
        <w:trPr>
          <w:trHeight w:val="293"/>
        </w:trPr>
        <w:tc>
          <w:tcPr>
            <w:tcW w:w="594" w:type="dxa"/>
            <w:vMerge w:val="restart"/>
          </w:tcPr>
          <w:p w:rsidR="00373E60" w:rsidRPr="00CD22FB" w:rsidRDefault="00373E60" w:rsidP="00CB31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373E60" w:rsidRPr="00CD22FB" w:rsidRDefault="00373E60" w:rsidP="00CB31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3" w:type="dxa"/>
            <w:vMerge w:val="restart"/>
          </w:tcPr>
          <w:p w:rsidR="00373E60" w:rsidRPr="00CD22FB" w:rsidRDefault="00373E60" w:rsidP="00CB31A4">
            <w:pPr>
              <w:pStyle w:val="1"/>
              <w:spacing w:before="0" w:after="0"/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CD22FB">
              <w:rPr>
                <w:rStyle w:val="a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Федеральный закон от 26 декабря 2008 г. № 294-ФЗ</w:t>
            </w:r>
            <w:r w:rsidRPr="00CD22FB">
              <w:rPr>
                <w:rStyle w:val="a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«О защите прав юридических лиц и индивидуальных предпринимателей при осуществлении </w:t>
            </w:r>
            <w:r w:rsidRPr="00CD22FB">
              <w:rPr>
                <w:rStyle w:val="a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Pr="00CD22FB">
              <w:rPr>
                <w:rStyle w:val="a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осударственного контроля </w:t>
            </w:r>
            <w:r w:rsidRPr="00CD22FB">
              <w:rPr>
                <w:rStyle w:val="a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(надзора) и муниципального контроля»</w:t>
            </w:r>
          </w:p>
        </w:tc>
        <w:tc>
          <w:tcPr>
            <w:tcW w:w="2350" w:type="dxa"/>
            <w:vMerge w:val="restart"/>
            <w:vAlign w:val="center"/>
          </w:tcPr>
          <w:p w:rsidR="00373E60" w:rsidRPr="00CD22FB" w:rsidRDefault="00373E60" w:rsidP="00CB31A4">
            <w:pPr>
              <w:pStyle w:val="a3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CD22FB">
              <w:rPr>
                <w:color w:val="000000"/>
                <w:sz w:val="28"/>
                <w:szCs w:val="28"/>
              </w:rPr>
              <w:lastRenderedPageBreak/>
              <w:t>юридические лица,</w:t>
            </w:r>
          </w:p>
          <w:p w:rsidR="00373E60" w:rsidRPr="00CD22FB" w:rsidRDefault="00373E60" w:rsidP="00CB31A4">
            <w:pPr>
              <w:pStyle w:val="a3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CD22FB">
              <w:rPr>
                <w:color w:val="000000"/>
                <w:sz w:val="28"/>
                <w:szCs w:val="28"/>
              </w:rPr>
              <w:t>индивидуальные предприниматели</w:t>
            </w:r>
          </w:p>
          <w:p w:rsidR="00373E60" w:rsidRPr="00CD22FB" w:rsidRDefault="00373E60" w:rsidP="00CB31A4">
            <w:pPr>
              <w:pStyle w:val="a3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vAlign w:val="center"/>
          </w:tcPr>
          <w:p w:rsidR="00373E60" w:rsidRPr="00CD22FB" w:rsidRDefault="00373E60" w:rsidP="00CB3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 4 статьи 2</w:t>
            </w:r>
          </w:p>
        </w:tc>
      </w:tr>
      <w:tr w:rsidR="00373E60" w:rsidRPr="00CD22FB" w:rsidTr="00373E60">
        <w:trPr>
          <w:trHeight w:val="272"/>
        </w:trPr>
        <w:tc>
          <w:tcPr>
            <w:tcW w:w="594" w:type="dxa"/>
            <w:vMerge/>
          </w:tcPr>
          <w:p w:rsidR="00373E60" w:rsidRPr="00CD22FB" w:rsidRDefault="00373E60" w:rsidP="00CB31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373E60" w:rsidRPr="00CD22FB" w:rsidRDefault="00373E60" w:rsidP="00CB31A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350" w:type="dxa"/>
            <w:vMerge/>
            <w:vAlign w:val="center"/>
          </w:tcPr>
          <w:p w:rsidR="00373E60" w:rsidRPr="00CD22FB" w:rsidRDefault="00373E60" w:rsidP="00CB31A4">
            <w:pPr>
              <w:pStyle w:val="a3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vAlign w:val="center"/>
          </w:tcPr>
          <w:p w:rsidR="00373E60" w:rsidRPr="00CD22FB" w:rsidRDefault="00373E60" w:rsidP="00CB3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6</w:t>
            </w:r>
          </w:p>
        </w:tc>
      </w:tr>
      <w:tr w:rsidR="00373E60" w:rsidRPr="00CD22FB" w:rsidTr="00373E60">
        <w:trPr>
          <w:trHeight w:val="64"/>
        </w:trPr>
        <w:tc>
          <w:tcPr>
            <w:tcW w:w="594" w:type="dxa"/>
            <w:vMerge/>
          </w:tcPr>
          <w:p w:rsidR="00373E60" w:rsidRPr="00CD22FB" w:rsidRDefault="00373E60" w:rsidP="00CB31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373E60" w:rsidRPr="00CD22FB" w:rsidRDefault="00373E60" w:rsidP="00CB31A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350" w:type="dxa"/>
            <w:vMerge/>
            <w:vAlign w:val="center"/>
          </w:tcPr>
          <w:p w:rsidR="00373E60" w:rsidRPr="00CD22FB" w:rsidRDefault="00373E60" w:rsidP="00CB31A4">
            <w:pPr>
              <w:pStyle w:val="a3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vAlign w:val="center"/>
          </w:tcPr>
          <w:p w:rsidR="00373E60" w:rsidRPr="00CD22FB" w:rsidRDefault="00373E60" w:rsidP="00CB3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 1 статьи 9</w:t>
            </w:r>
          </w:p>
        </w:tc>
      </w:tr>
      <w:tr w:rsidR="00373E60" w:rsidRPr="00CD22FB" w:rsidTr="00373E60">
        <w:trPr>
          <w:trHeight w:val="263"/>
        </w:trPr>
        <w:tc>
          <w:tcPr>
            <w:tcW w:w="594" w:type="dxa"/>
            <w:vMerge/>
          </w:tcPr>
          <w:p w:rsidR="00373E60" w:rsidRPr="00CD22FB" w:rsidRDefault="00373E60" w:rsidP="00CB31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373E60" w:rsidRPr="00CD22FB" w:rsidRDefault="00373E60" w:rsidP="00CB31A4">
            <w:pPr>
              <w:pStyle w:val="1"/>
              <w:spacing w:before="0" w:after="0"/>
              <w:rPr>
                <w:rStyle w:val="a5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350" w:type="dxa"/>
            <w:vMerge/>
            <w:vAlign w:val="center"/>
          </w:tcPr>
          <w:p w:rsidR="00373E60" w:rsidRPr="00CD22FB" w:rsidRDefault="00373E60" w:rsidP="00CB31A4">
            <w:pPr>
              <w:pStyle w:val="a3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vAlign w:val="center"/>
          </w:tcPr>
          <w:p w:rsidR="00373E60" w:rsidRPr="00CD22FB" w:rsidRDefault="00373E60" w:rsidP="00CB3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 1 статьи 10</w:t>
            </w:r>
          </w:p>
        </w:tc>
      </w:tr>
      <w:tr w:rsidR="00373E60" w:rsidRPr="00CD22FB" w:rsidTr="00373E60">
        <w:trPr>
          <w:trHeight w:val="289"/>
        </w:trPr>
        <w:tc>
          <w:tcPr>
            <w:tcW w:w="594" w:type="dxa"/>
            <w:vMerge/>
          </w:tcPr>
          <w:p w:rsidR="00373E60" w:rsidRPr="00CD22FB" w:rsidRDefault="00373E60" w:rsidP="00CB31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373E60" w:rsidRPr="00CD22FB" w:rsidRDefault="00373E60" w:rsidP="00CB31A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350" w:type="dxa"/>
            <w:vMerge/>
            <w:vAlign w:val="center"/>
          </w:tcPr>
          <w:p w:rsidR="00373E60" w:rsidRPr="00CD22FB" w:rsidRDefault="00373E60" w:rsidP="00CB31A4">
            <w:pPr>
              <w:pStyle w:val="a3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vAlign w:val="center"/>
          </w:tcPr>
          <w:p w:rsidR="00373E60" w:rsidRPr="00CD22FB" w:rsidRDefault="00373E60" w:rsidP="00CB3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 1 статьи 11</w:t>
            </w:r>
          </w:p>
        </w:tc>
      </w:tr>
      <w:tr w:rsidR="00373E60" w:rsidRPr="00CD22FB" w:rsidTr="00373E60">
        <w:trPr>
          <w:trHeight w:val="275"/>
        </w:trPr>
        <w:tc>
          <w:tcPr>
            <w:tcW w:w="594" w:type="dxa"/>
            <w:vMerge/>
          </w:tcPr>
          <w:p w:rsidR="00373E60" w:rsidRPr="00CD22FB" w:rsidRDefault="00373E60" w:rsidP="00CB31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373E60" w:rsidRPr="00CD22FB" w:rsidRDefault="00373E60" w:rsidP="00CB31A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350" w:type="dxa"/>
            <w:vMerge/>
            <w:vAlign w:val="center"/>
          </w:tcPr>
          <w:p w:rsidR="00373E60" w:rsidRPr="00CD22FB" w:rsidRDefault="00373E60" w:rsidP="00CB31A4">
            <w:pPr>
              <w:pStyle w:val="a3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vAlign w:val="center"/>
          </w:tcPr>
          <w:p w:rsidR="00373E60" w:rsidRPr="00CD22FB" w:rsidRDefault="00373E60" w:rsidP="00CB3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 1 статьи 12</w:t>
            </w:r>
          </w:p>
        </w:tc>
      </w:tr>
      <w:tr w:rsidR="00373E60" w:rsidRPr="00CD22FB" w:rsidTr="00373E60">
        <w:trPr>
          <w:trHeight w:val="532"/>
        </w:trPr>
        <w:tc>
          <w:tcPr>
            <w:tcW w:w="594" w:type="dxa"/>
            <w:vMerge/>
          </w:tcPr>
          <w:p w:rsidR="00373E60" w:rsidRPr="00CD22FB" w:rsidRDefault="00373E60" w:rsidP="00CB31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373E60" w:rsidRPr="00CD22FB" w:rsidRDefault="00373E60" w:rsidP="00CB31A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350" w:type="dxa"/>
            <w:vMerge/>
            <w:vAlign w:val="center"/>
          </w:tcPr>
          <w:p w:rsidR="00373E60" w:rsidRPr="00CD22FB" w:rsidRDefault="00373E60" w:rsidP="00CB31A4">
            <w:pPr>
              <w:pStyle w:val="a3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vAlign w:val="center"/>
          </w:tcPr>
          <w:p w:rsidR="00373E60" w:rsidRPr="00CD22FB" w:rsidRDefault="00373E60" w:rsidP="00CB3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 1 статьи 12</w:t>
            </w:r>
          </w:p>
        </w:tc>
      </w:tr>
      <w:tr w:rsidR="00373E60" w:rsidRPr="00CD22FB" w:rsidTr="00373E60">
        <w:trPr>
          <w:trHeight w:val="714"/>
        </w:trPr>
        <w:tc>
          <w:tcPr>
            <w:tcW w:w="594" w:type="dxa"/>
          </w:tcPr>
          <w:p w:rsidR="00373E60" w:rsidRPr="00CD22FB" w:rsidRDefault="00373E60" w:rsidP="00CB31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373E60" w:rsidRPr="00CD22FB" w:rsidRDefault="00373E60" w:rsidP="00CB31A4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22FB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Подкаменского муниципального образования  «Об утверждении Положения </w:t>
            </w:r>
            <w:r w:rsidRPr="00CD22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муниципальном контроле в сфере благоустройства на территории </w:t>
            </w:r>
            <w:r w:rsidRPr="00CD22FB">
              <w:rPr>
                <w:rFonts w:ascii="Times New Roman" w:hAnsi="Times New Roman" w:cs="Times New Roman"/>
                <w:sz w:val="28"/>
                <w:szCs w:val="28"/>
              </w:rPr>
              <w:t>Подкаменского муниципального образования» № 27-рд от 25.11.2021г.</w:t>
            </w:r>
          </w:p>
        </w:tc>
        <w:tc>
          <w:tcPr>
            <w:tcW w:w="2350" w:type="dxa"/>
            <w:vAlign w:val="center"/>
          </w:tcPr>
          <w:p w:rsidR="00373E60" w:rsidRPr="00CD22FB" w:rsidRDefault="00373E60" w:rsidP="00CB31A4">
            <w:pPr>
              <w:pStyle w:val="a3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CD22FB">
              <w:rPr>
                <w:color w:val="000000"/>
                <w:sz w:val="28"/>
                <w:szCs w:val="28"/>
              </w:rPr>
              <w:t>юридические лица,</w:t>
            </w:r>
          </w:p>
          <w:p w:rsidR="00373E60" w:rsidRPr="00CD22FB" w:rsidRDefault="00373E60" w:rsidP="00CB31A4">
            <w:pPr>
              <w:pStyle w:val="a3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CD22FB">
              <w:rPr>
                <w:color w:val="000000"/>
                <w:sz w:val="28"/>
                <w:szCs w:val="28"/>
              </w:rPr>
              <w:t>индивидуальные предприниматели</w:t>
            </w:r>
          </w:p>
          <w:p w:rsidR="00373E60" w:rsidRPr="00CD22FB" w:rsidRDefault="00373E60" w:rsidP="00CB31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vAlign w:val="center"/>
          </w:tcPr>
          <w:p w:rsidR="00373E60" w:rsidRPr="00CD22FB" w:rsidRDefault="00373E60" w:rsidP="00CB31A4">
            <w:pPr>
              <w:pStyle w:val="a3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CD22FB">
              <w:rPr>
                <w:color w:val="000000"/>
                <w:sz w:val="28"/>
                <w:szCs w:val="28"/>
              </w:rPr>
              <w:t>в полном объёме</w:t>
            </w:r>
          </w:p>
        </w:tc>
      </w:tr>
      <w:tr w:rsidR="00373E60" w:rsidRPr="00CD22FB" w:rsidTr="00373E60">
        <w:tc>
          <w:tcPr>
            <w:tcW w:w="594" w:type="dxa"/>
          </w:tcPr>
          <w:p w:rsidR="00373E60" w:rsidRPr="00CD22FB" w:rsidRDefault="00373E60" w:rsidP="00CB31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373E60" w:rsidRPr="00CD22FB" w:rsidRDefault="00373E60" w:rsidP="00CB31A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2FB">
              <w:rPr>
                <w:rFonts w:ascii="Times New Roman" w:hAnsi="Times New Roman" w:cs="Times New Roman"/>
                <w:sz w:val="28"/>
                <w:szCs w:val="28"/>
              </w:rPr>
              <w:t>Решение Думы Подкаменского муниципального образования «Об утверждении правил содержания и благоустройства территории Подкаменского муниципального образования» от 30.05.2017г. № 12-рд</w:t>
            </w:r>
          </w:p>
        </w:tc>
        <w:tc>
          <w:tcPr>
            <w:tcW w:w="2350" w:type="dxa"/>
            <w:vAlign w:val="center"/>
          </w:tcPr>
          <w:p w:rsidR="00373E60" w:rsidRPr="00CD22FB" w:rsidRDefault="00373E60" w:rsidP="00CB31A4">
            <w:pPr>
              <w:pStyle w:val="a3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CD22FB">
              <w:rPr>
                <w:color w:val="000000"/>
                <w:sz w:val="28"/>
                <w:szCs w:val="28"/>
              </w:rPr>
              <w:t>юридические лица,</w:t>
            </w:r>
          </w:p>
          <w:p w:rsidR="00373E60" w:rsidRPr="00CD22FB" w:rsidRDefault="00373E60" w:rsidP="00CB31A4">
            <w:pPr>
              <w:pStyle w:val="a3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CD22FB">
              <w:rPr>
                <w:color w:val="000000"/>
                <w:sz w:val="28"/>
                <w:szCs w:val="28"/>
              </w:rPr>
              <w:t>индивидуальные предприниматели</w:t>
            </w:r>
          </w:p>
          <w:p w:rsidR="00373E60" w:rsidRPr="00CD22FB" w:rsidRDefault="00373E60" w:rsidP="00CB31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vAlign w:val="center"/>
          </w:tcPr>
          <w:p w:rsidR="00373E60" w:rsidRPr="00CD22FB" w:rsidRDefault="00373E60" w:rsidP="00CB31A4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D22FB">
              <w:rPr>
                <w:color w:val="000000"/>
                <w:sz w:val="28"/>
                <w:szCs w:val="28"/>
              </w:rPr>
              <w:t>в полном объёме</w:t>
            </w:r>
          </w:p>
        </w:tc>
      </w:tr>
    </w:tbl>
    <w:p w:rsidR="00373E60" w:rsidRPr="00CD22FB" w:rsidRDefault="00373E60" w:rsidP="00373E60">
      <w:pPr>
        <w:ind w:right="-172"/>
        <w:rPr>
          <w:rFonts w:ascii="Times New Roman" w:hAnsi="Times New Roman" w:cs="Times New Roman"/>
          <w:color w:val="000000"/>
          <w:sz w:val="28"/>
          <w:szCs w:val="28"/>
        </w:rPr>
      </w:pPr>
    </w:p>
    <w:p w:rsidR="008B6E91" w:rsidRDefault="008B6E91"/>
    <w:sectPr w:rsidR="008B6E91" w:rsidSect="00CD22FB">
      <w:headerReference w:type="default" r:id="rId4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CED" w:rsidRPr="00BA5CED" w:rsidRDefault="008B6E91" w:rsidP="003614EF">
    <w:pPr>
      <w:pStyle w:val="a6"/>
      <w:tabs>
        <w:tab w:val="clear" w:pos="4677"/>
        <w:tab w:val="clear" w:pos="9355"/>
      </w:tabs>
      <w:ind w:firstLine="0"/>
      <w:jc w:val="center"/>
      <w:rPr>
        <w:rFonts w:ascii="Times New Roman" w:hAnsi="Times New Roman" w:cs="Times New Roman"/>
      </w:rPr>
    </w:pPr>
  </w:p>
  <w:p w:rsidR="00BA5CED" w:rsidRDefault="008B6E9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73E60"/>
    <w:rsid w:val="00373E60"/>
    <w:rsid w:val="008B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73E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3E60"/>
    <w:rPr>
      <w:rFonts w:ascii="Arial" w:eastAsia="Times New Roman" w:hAnsi="Arial" w:cs="Arial"/>
      <w:b/>
      <w:bCs/>
      <w:color w:val="26282F"/>
      <w:sz w:val="26"/>
      <w:szCs w:val="26"/>
    </w:rPr>
  </w:style>
  <w:style w:type="paragraph" w:styleId="a3">
    <w:name w:val="Normal (Web)"/>
    <w:basedOn w:val="a"/>
    <w:uiPriority w:val="99"/>
    <w:unhideWhenUsed/>
    <w:rsid w:val="00373E60"/>
    <w:pPr>
      <w:spacing w:before="100" w:beforeAutospacing="1" w:after="13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373E60"/>
    <w:rPr>
      <w:b/>
      <w:bCs/>
      <w:color w:val="106BBE"/>
    </w:rPr>
  </w:style>
  <w:style w:type="character" w:styleId="a5">
    <w:name w:val="Emphasis"/>
    <w:uiPriority w:val="20"/>
    <w:qFormat/>
    <w:rsid w:val="00373E60"/>
    <w:rPr>
      <w:i/>
      <w:iCs/>
    </w:rPr>
  </w:style>
  <w:style w:type="paragraph" w:customStyle="1" w:styleId="s1">
    <w:name w:val="s_1"/>
    <w:basedOn w:val="a"/>
    <w:rsid w:val="00373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73E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373E60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2</cp:revision>
  <dcterms:created xsi:type="dcterms:W3CDTF">2022-04-14T05:42:00Z</dcterms:created>
  <dcterms:modified xsi:type="dcterms:W3CDTF">2022-04-14T05:43:00Z</dcterms:modified>
</cp:coreProperties>
</file>