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E0" w:rsidRDefault="00F21CE0" w:rsidP="00F21CE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2E6E" w:rsidRPr="00F21CE0" w:rsidRDefault="00EB2E6E" w:rsidP="00F21C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1C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2E6E" w:rsidRPr="00F21CE0" w:rsidRDefault="00EB2E6E" w:rsidP="00F21C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1CE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B2E6E" w:rsidRPr="00F21CE0" w:rsidRDefault="00EB2E6E" w:rsidP="00F21C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1CE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F21CE0">
        <w:rPr>
          <w:rFonts w:ascii="Times New Roman" w:hAnsi="Times New Roman" w:cs="Times New Roman"/>
          <w:sz w:val="28"/>
          <w:szCs w:val="28"/>
        </w:rPr>
        <w:t xml:space="preserve"> </w:t>
      </w:r>
      <w:r w:rsidR="00F21C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21CE0">
        <w:rPr>
          <w:rFonts w:ascii="Times New Roman" w:hAnsi="Times New Roman" w:cs="Times New Roman"/>
          <w:sz w:val="28"/>
          <w:szCs w:val="28"/>
        </w:rPr>
        <w:t>район</w:t>
      </w:r>
    </w:p>
    <w:p w:rsidR="00EB2E6E" w:rsidRPr="00F21CE0" w:rsidRDefault="00EB2E6E" w:rsidP="00F21C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1CE0">
        <w:rPr>
          <w:rFonts w:ascii="Times New Roman" w:hAnsi="Times New Roman" w:cs="Times New Roman"/>
          <w:sz w:val="28"/>
          <w:szCs w:val="28"/>
        </w:rPr>
        <w:t xml:space="preserve">ДУМА </w:t>
      </w:r>
      <w:r w:rsidR="00F21CE0">
        <w:rPr>
          <w:rFonts w:ascii="Times New Roman" w:hAnsi="Times New Roman" w:cs="Times New Roman"/>
          <w:sz w:val="28"/>
          <w:szCs w:val="28"/>
        </w:rPr>
        <w:t>ПОДКАМЕНСКОГО</w:t>
      </w:r>
      <w:r w:rsidRPr="00F21CE0">
        <w:rPr>
          <w:rFonts w:ascii="Times New Roman" w:hAnsi="Times New Roman" w:cs="Times New Roman"/>
          <w:sz w:val="28"/>
          <w:szCs w:val="28"/>
        </w:rPr>
        <w:t xml:space="preserve"> </w:t>
      </w:r>
      <w:r w:rsidR="00F21C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1CE0" w:rsidRPr="00F2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6E" w:rsidRPr="00F21CE0" w:rsidRDefault="00EB2E6E" w:rsidP="00F21CE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1CE0">
        <w:rPr>
          <w:rFonts w:ascii="Times New Roman" w:hAnsi="Times New Roman" w:cs="Times New Roman"/>
          <w:sz w:val="28"/>
          <w:szCs w:val="28"/>
        </w:rPr>
        <w:t xml:space="preserve">   РЕШЕНИЕ                      </w:t>
      </w:r>
    </w:p>
    <w:p w:rsidR="00EB2E6E" w:rsidRPr="00F21CE0" w:rsidRDefault="000B0D58" w:rsidP="00F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p w:rsidR="00EB2E6E" w:rsidRPr="00F21CE0" w:rsidRDefault="00EB2E6E" w:rsidP="00F21CE0">
      <w:pPr>
        <w:pStyle w:val="3"/>
        <w:spacing w:before="0"/>
        <w:rPr>
          <w:rFonts w:ascii="Times New Roman" w:hAnsi="Times New Roman"/>
          <w:bCs w:val="0"/>
          <w:sz w:val="28"/>
          <w:szCs w:val="28"/>
        </w:rPr>
      </w:pPr>
      <w:r w:rsidRPr="00F21CE0">
        <w:rPr>
          <w:rFonts w:ascii="Times New Roman" w:hAnsi="Times New Roman"/>
          <w:b w:val="0"/>
          <w:color w:val="auto"/>
          <w:sz w:val="28"/>
          <w:szCs w:val="28"/>
        </w:rPr>
        <w:t xml:space="preserve">От ______2020 № </w:t>
      </w:r>
      <w:proofErr w:type="spellStart"/>
      <w:r w:rsidRPr="00F21CE0">
        <w:rPr>
          <w:rFonts w:ascii="Times New Roman" w:hAnsi="Times New Roman"/>
          <w:b w:val="0"/>
          <w:color w:val="auto"/>
          <w:sz w:val="28"/>
          <w:szCs w:val="28"/>
        </w:rPr>
        <w:t>___-рд</w:t>
      </w:r>
      <w:proofErr w:type="spellEnd"/>
      <w:r w:rsidRPr="00F21CE0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</w:t>
      </w:r>
      <w:r w:rsidRPr="00F21CE0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</w:t>
      </w:r>
    </w:p>
    <w:p w:rsidR="00EB2E6E" w:rsidRPr="00F21CE0" w:rsidRDefault="00EB2E6E" w:rsidP="00F21C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E6E" w:rsidRPr="00F21CE0" w:rsidRDefault="00EB2E6E" w:rsidP="00F21C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E0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</w:t>
      </w:r>
    </w:p>
    <w:p w:rsidR="00EB2E6E" w:rsidRPr="00F21CE0" w:rsidRDefault="00F21CE0" w:rsidP="00F21C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Подкаменского</w:t>
      </w:r>
      <w:r w:rsidR="00EB2E6E" w:rsidRPr="00F21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B2E6E" w:rsidRPr="00F21CE0" w:rsidRDefault="00EB2E6E" w:rsidP="00F21C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E6E" w:rsidRPr="00F21CE0" w:rsidRDefault="00EB2E6E" w:rsidP="00F21C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CE0">
        <w:rPr>
          <w:rFonts w:ascii="Times New Roman" w:hAnsi="Times New Roman"/>
          <w:sz w:val="28"/>
          <w:szCs w:val="28"/>
          <w:lang w:eastAsia="en-US"/>
        </w:rPr>
        <w:t xml:space="preserve">В целях приведения Устава </w:t>
      </w:r>
      <w:r w:rsidR="00F21CE0">
        <w:rPr>
          <w:rFonts w:ascii="Times New Roman" w:hAnsi="Times New Roman"/>
          <w:sz w:val="28"/>
          <w:szCs w:val="28"/>
          <w:lang w:eastAsia="en-US"/>
        </w:rPr>
        <w:t>Подкаменского</w:t>
      </w:r>
      <w:r w:rsidRPr="00F21CE0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в соответствие с изменениями в федеральном и областном законодательстве, внесенными после его принятия и государственной регистрации, в соответствии со ст.ст. 7, 35, 44 Федерального закона от 06.10.2003 №131-ФЗ «Об общих принципах организации местного самоуправления в Российской Федерации», руководствуясь ст.ст. 24, 39, 40</w:t>
      </w:r>
      <w:r w:rsidRPr="00F21CE0">
        <w:rPr>
          <w:rFonts w:ascii="Times New Roman" w:hAnsi="Times New Roman"/>
          <w:sz w:val="28"/>
          <w:szCs w:val="28"/>
        </w:rPr>
        <w:t xml:space="preserve"> Устава </w:t>
      </w:r>
      <w:r w:rsidR="00F21CE0">
        <w:rPr>
          <w:rFonts w:ascii="Times New Roman" w:hAnsi="Times New Roman"/>
          <w:sz w:val="28"/>
          <w:szCs w:val="28"/>
        </w:rPr>
        <w:t>Подкаменского</w:t>
      </w:r>
      <w:r w:rsidRPr="00F21CE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gramEnd"/>
    </w:p>
    <w:p w:rsidR="00F21CE0" w:rsidRPr="00F21CE0" w:rsidRDefault="00F21CE0" w:rsidP="00F21CE0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2E6E" w:rsidRDefault="00EB2E6E" w:rsidP="00EB2E6E">
      <w:pPr>
        <w:pStyle w:val="1"/>
        <w:ind w:firstLine="567"/>
        <w:jc w:val="center"/>
        <w:rPr>
          <w:rFonts w:ascii="Times New Roman" w:hAnsi="Times New Roman"/>
          <w:sz w:val="26"/>
          <w:szCs w:val="26"/>
        </w:rPr>
      </w:pPr>
      <w:r w:rsidRPr="008E64D9">
        <w:rPr>
          <w:rFonts w:ascii="Times New Roman" w:hAnsi="Times New Roman"/>
          <w:sz w:val="26"/>
          <w:szCs w:val="26"/>
        </w:rPr>
        <w:t>ДУМА РЕШИЛА:</w:t>
      </w:r>
    </w:p>
    <w:p w:rsidR="00341EBF" w:rsidRDefault="00341EBF" w:rsidP="00F21CE0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CE0" w:rsidRPr="002F5D8D" w:rsidRDefault="00F21CE0" w:rsidP="002F5D8D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8D">
        <w:rPr>
          <w:rFonts w:ascii="Times New Roman" w:hAnsi="Times New Roman" w:cs="Times New Roman"/>
          <w:sz w:val="28"/>
          <w:szCs w:val="28"/>
        </w:rPr>
        <w:t>1. Внести в Устав Подкаменского муниципального образования следующие изменения и дополнения:</w:t>
      </w:r>
    </w:p>
    <w:p w:rsidR="00F21CE0" w:rsidRPr="002F5D8D" w:rsidRDefault="00F21CE0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8D">
        <w:rPr>
          <w:rFonts w:ascii="Times New Roman" w:hAnsi="Times New Roman" w:cs="Times New Roman"/>
          <w:sz w:val="28"/>
          <w:szCs w:val="28"/>
        </w:rPr>
        <w:t>1.1. Статья 1. Статус Подкаменского  муниципального образования</w:t>
      </w:r>
    </w:p>
    <w:p w:rsidR="00F21CE0" w:rsidRPr="002F5D8D" w:rsidRDefault="00F21CE0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8D">
        <w:rPr>
          <w:rFonts w:ascii="Times New Roman" w:hAnsi="Times New Roman" w:cs="Times New Roman"/>
          <w:sz w:val="28"/>
          <w:szCs w:val="28"/>
        </w:rPr>
        <w:t xml:space="preserve">1.1.1. </w:t>
      </w:r>
      <w:r w:rsidR="00170C39" w:rsidRPr="002F5D8D">
        <w:rPr>
          <w:rFonts w:ascii="Times New Roman" w:hAnsi="Times New Roman" w:cs="Times New Roman"/>
          <w:sz w:val="28"/>
          <w:szCs w:val="28"/>
        </w:rPr>
        <w:t>часть 3 статьи</w:t>
      </w:r>
      <w:r w:rsidRPr="002F5D8D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 </w:t>
      </w:r>
    </w:p>
    <w:p w:rsidR="00F21CE0" w:rsidRDefault="00F21CE0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8D">
        <w:rPr>
          <w:rFonts w:ascii="Times New Roman" w:hAnsi="Times New Roman" w:cs="Times New Roman"/>
          <w:sz w:val="28"/>
          <w:szCs w:val="28"/>
        </w:rPr>
        <w:t xml:space="preserve">«1. Наименование муниципального образования – </w:t>
      </w:r>
      <w:proofErr w:type="spellStart"/>
      <w:r w:rsidRPr="002F5D8D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2F5D8D">
        <w:rPr>
          <w:rFonts w:ascii="Times New Roman" w:hAnsi="Times New Roman" w:cs="Times New Roman"/>
          <w:sz w:val="28"/>
          <w:szCs w:val="28"/>
        </w:rPr>
        <w:t xml:space="preserve"> муниципальное образование Шелеховского района Иркутской области (далее - </w:t>
      </w:r>
      <w:proofErr w:type="spellStart"/>
      <w:r w:rsidRPr="002F5D8D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2F5D8D">
        <w:rPr>
          <w:rFonts w:ascii="Times New Roman" w:hAnsi="Times New Roman" w:cs="Times New Roman"/>
          <w:sz w:val="28"/>
          <w:szCs w:val="28"/>
        </w:rPr>
        <w:t xml:space="preserve"> муниципальное образование). Понятия «Поселение», «муниципальное образование», «</w:t>
      </w:r>
      <w:proofErr w:type="spellStart"/>
      <w:r w:rsidRPr="002F5D8D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2F5D8D">
        <w:rPr>
          <w:rFonts w:ascii="Times New Roman" w:hAnsi="Times New Roman" w:cs="Times New Roman"/>
          <w:sz w:val="28"/>
          <w:szCs w:val="28"/>
        </w:rPr>
        <w:t xml:space="preserve"> сельское поселение», «сельское поселение» далее по тексту настоящего Устава используются в равной мере для обозначения Подкаменского муниципального образования».</w:t>
      </w:r>
    </w:p>
    <w:p w:rsidR="008674CA" w:rsidRDefault="008674CA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Статья 31.Глава поселения.</w:t>
      </w:r>
    </w:p>
    <w:p w:rsidR="008674CA" w:rsidRPr="009E03C5" w:rsidRDefault="008674CA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1.2.1. Статью 31 дополнить частью 4.3. следующего содержания: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«4.3. Глава поселения не вправе: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3C5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9E03C5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3C5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E03C5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3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03C5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74CA" w:rsidRPr="009E03C5" w:rsidRDefault="008674CA" w:rsidP="0086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4B54FE" w:rsidRPr="009E03C5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proofErr w:type="gramStart"/>
      <w:r w:rsidR="004B54FE" w:rsidRPr="009E03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2E6E" w:rsidRPr="009E03C5" w:rsidRDefault="002F5D8D" w:rsidP="002F5D8D">
      <w:pPr>
        <w:pStyle w:val="2"/>
        <w:shd w:val="clear" w:color="auto" w:fill="auto"/>
        <w:tabs>
          <w:tab w:val="left" w:pos="716"/>
        </w:tabs>
        <w:spacing w:line="240" w:lineRule="auto"/>
        <w:ind w:firstLine="0"/>
        <w:rPr>
          <w:sz w:val="28"/>
          <w:szCs w:val="28"/>
        </w:rPr>
      </w:pPr>
      <w:r w:rsidRPr="009E03C5">
        <w:rPr>
          <w:sz w:val="28"/>
          <w:szCs w:val="28"/>
        </w:rPr>
        <w:t xml:space="preserve">          </w:t>
      </w:r>
      <w:r w:rsidR="00170C39" w:rsidRPr="009E03C5">
        <w:rPr>
          <w:sz w:val="28"/>
          <w:szCs w:val="28"/>
        </w:rPr>
        <w:t>1</w:t>
      </w:r>
      <w:r w:rsidR="00F21CE0" w:rsidRPr="009E03C5">
        <w:rPr>
          <w:sz w:val="28"/>
          <w:szCs w:val="28"/>
        </w:rPr>
        <w:t>.</w:t>
      </w:r>
      <w:r w:rsidR="008674CA" w:rsidRPr="009E03C5">
        <w:rPr>
          <w:sz w:val="28"/>
          <w:szCs w:val="28"/>
        </w:rPr>
        <w:t>3</w:t>
      </w:r>
      <w:r w:rsidR="00EB2E6E" w:rsidRPr="009E03C5">
        <w:rPr>
          <w:sz w:val="28"/>
          <w:szCs w:val="28"/>
        </w:rPr>
        <w:t xml:space="preserve">. </w:t>
      </w:r>
      <w:r w:rsidR="00341EBF" w:rsidRPr="009E03C5">
        <w:rPr>
          <w:bCs/>
          <w:sz w:val="28"/>
          <w:szCs w:val="28"/>
          <w:lang w:bidi="ru-RU"/>
        </w:rPr>
        <w:t>Статья 64</w:t>
      </w:r>
      <w:r w:rsidR="00EB2E6E" w:rsidRPr="009E03C5">
        <w:rPr>
          <w:bCs/>
          <w:sz w:val="28"/>
          <w:szCs w:val="28"/>
          <w:lang w:bidi="ru-RU"/>
        </w:rPr>
        <w:t>. Муниципальный финансовый контроль.</w:t>
      </w:r>
    </w:p>
    <w:p w:rsidR="00EB2E6E" w:rsidRPr="009E03C5" w:rsidRDefault="002F5D8D" w:rsidP="002F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74CA" w:rsidRPr="009E03C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EB2E6E" w:rsidRPr="009E03C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9E03C5">
        <w:rPr>
          <w:rFonts w:ascii="Times New Roman" w:eastAsia="Times New Roman" w:hAnsi="Times New Roman" w:cs="Times New Roman"/>
          <w:sz w:val="28"/>
          <w:szCs w:val="28"/>
        </w:rPr>
        <w:t>Статью 64</w:t>
      </w:r>
      <w:r w:rsidR="00EB2E6E" w:rsidRPr="009E03C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1EBF" w:rsidRPr="009E03C5" w:rsidRDefault="002F5D8D" w:rsidP="002F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C5">
        <w:rPr>
          <w:rFonts w:ascii="Times New Roman" w:eastAsia="Times New Roman" w:hAnsi="Times New Roman" w:cs="Times New Roman"/>
          <w:sz w:val="28"/>
          <w:szCs w:val="28"/>
        </w:rPr>
        <w:t xml:space="preserve">          «1.</w:t>
      </w:r>
      <w:r w:rsidR="00341EBF" w:rsidRPr="009E03C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</w:t>
      </w:r>
      <w:r w:rsidR="00341EBF" w:rsidRPr="009E03C5"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proofErr w:type="gramStart"/>
      <w:r w:rsidR="00341EBF" w:rsidRPr="009E03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3C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41EBF" w:rsidRPr="009E03C5" w:rsidRDefault="00CE4789" w:rsidP="00CE4789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03C5">
        <w:rPr>
          <w:sz w:val="28"/>
          <w:szCs w:val="28"/>
        </w:rPr>
        <w:t xml:space="preserve">          </w:t>
      </w:r>
      <w:r w:rsidR="002F5D8D" w:rsidRPr="009E03C5">
        <w:rPr>
          <w:sz w:val="28"/>
          <w:szCs w:val="28"/>
        </w:rPr>
        <w:t>2.</w:t>
      </w:r>
      <w:r w:rsidR="00341EBF" w:rsidRPr="009E03C5">
        <w:rPr>
          <w:sz w:val="28"/>
          <w:szCs w:val="28"/>
        </w:rPr>
        <w:t>Формы и порядок осуществления финансового контроля устанавливается законодательством Российской Федерации, Иркутской области и муниципальными правовыми актами органов местного самоуправления Подкаменского сельского поселения.</w:t>
      </w:r>
    </w:p>
    <w:p w:rsidR="00341EBF" w:rsidRPr="009E03C5" w:rsidRDefault="002F5D8D" w:rsidP="00CE4789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E03C5">
        <w:rPr>
          <w:sz w:val="28"/>
          <w:szCs w:val="28"/>
        </w:rPr>
        <w:t>3.</w:t>
      </w:r>
      <w:r w:rsidR="00341EBF" w:rsidRPr="009E03C5">
        <w:rPr>
          <w:sz w:val="28"/>
          <w:szCs w:val="28"/>
        </w:rPr>
        <w:t>Органами муниципального финансового контроля в сфере бюджетных отношений являются:</w:t>
      </w:r>
    </w:p>
    <w:p w:rsidR="00341EBF" w:rsidRPr="009E03C5" w:rsidRDefault="00CE4789" w:rsidP="002F5D8D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03C5">
        <w:rPr>
          <w:sz w:val="28"/>
          <w:szCs w:val="28"/>
        </w:rPr>
        <w:t xml:space="preserve">          </w:t>
      </w:r>
      <w:r w:rsidR="00341EBF" w:rsidRPr="009E03C5">
        <w:rPr>
          <w:sz w:val="28"/>
          <w:szCs w:val="28"/>
        </w:rPr>
        <w:t>3.1. Администрация Подкаменского сельского поселения;</w:t>
      </w:r>
    </w:p>
    <w:p w:rsidR="00341EBF" w:rsidRPr="009E03C5" w:rsidRDefault="00CE4789" w:rsidP="002F5D8D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03C5">
        <w:rPr>
          <w:sz w:val="28"/>
          <w:szCs w:val="28"/>
        </w:rPr>
        <w:t xml:space="preserve">          </w:t>
      </w:r>
      <w:r w:rsidR="00341EBF" w:rsidRPr="009E03C5">
        <w:rPr>
          <w:sz w:val="28"/>
          <w:szCs w:val="28"/>
        </w:rPr>
        <w:t>3.2. Финансовый отдел Администрации Подкаменского сельского поселения.</w:t>
      </w:r>
    </w:p>
    <w:p w:rsidR="00341EBF" w:rsidRPr="009E03C5" w:rsidRDefault="00341EBF" w:rsidP="002F5D8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E03C5">
        <w:rPr>
          <w:sz w:val="28"/>
          <w:szCs w:val="28"/>
        </w:rPr>
        <w:t>4.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самоуправления.</w:t>
      </w:r>
    </w:p>
    <w:p w:rsidR="00341EBF" w:rsidRPr="009E03C5" w:rsidRDefault="00341EBF" w:rsidP="002F5D8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E03C5">
        <w:rPr>
          <w:sz w:val="28"/>
          <w:szCs w:val="28"/>
        </w:rPr>
        <w:t xml:space="preserve">5. Внешний муниципальный финансовый контроль осуществляется Контрольно-ревизионной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</w:t>
      </w:r>
      <w:proofErr w:type="spellStart"/>
      <w:r w:rsidRPr="009E03C5">
        <w:rPr>
          <w:sz w:val="28"/>
          <w:szCs w:val="28"/>
        </w:rPr>
        <w:t>Подкаменском</w:t>
      </w:r>
      <w:proofErr w:type="spellEnd"/>
      <w:r w:rsidRPr="009E03C5">
        <w:rPr>
          <w:sz w:val="28"/>
          <w:szCs w:val="28"/>
        </w:rPr>
        <w:t xml:space="preserve"> муниципальном образовании.</w:t>
      </w:r>
    </w:p>
    <w:p w:rsidR="00341EBF" w:rsidRPr="009E03C5" w:rsidRDefault="00341EBF" w:rsidP="002F5D8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E03C5">
        <w:rPr>
          <w:sz w:val="28"/>
          <w:szCs w:val="28"/>
        </w:rPr>
        <w:t>6.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порядке, утвержденном правовым актом Администрации Подкаменского сельского поселения.</w:t>
      </w:r>
    </w:p>
    <w:p w:rsidR="00341EBF" w:rsidRPr="009E03C5" w:rsidRDefault="00341EBF" w:rsidP="002F5D8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E03C5">
        <w:rPr>
          <w:sz w:val="28"/>
          <w:szCs w:val="28"/>
        </w:rPr>
        <w:t xml:space="preserve">7. Финансовый отдел Администрации </w:t>
      </w:r>
      <w:proofErr w:type="spellStart"/>
      <w:r w:rsidRPr="009E03C5">
        <w:rPr>
          <w:sz w:val="28"/>
          <w:szCs w:val="28"/>
        </w:rPr>
        <w:t>Подккаменского</w:t>
      </w:r>
      <w:proofErr w:type="spellEnd"/>
      <w:r w:rsidRPr="009E03C5">
        <w:rPr>
          <w:sz w:val="28"/>
          <w:szCs w:val="28"/>
        </w:rPr>
        <w:t xml:space="preserve"> сельского поселения осуществляет полномочия по внутреннему муниципальному финансовому контролю в соответствии и порядке, утверждаемом правовым актом Администрации Подкаменского сельского поселения.</w:t>
      </w:r>
    </w:p>
    <w:p w:rsidR="00341EBF" w:rsidRPr="009E03C5" w:rsidRDefault="00341EBF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8. Администрация Подкаменского сельского поселения осуществляет полномочия по внутреннему муниципальному финансовом</w:t>
      </w:r>
      <w:bookmarkStart w:id="0" w:name="_GoBack"/>
      <w:bookmarkEnd w:id="0"/>
      <w:r w:rsidRPr="009E03C5">
        <w:rPr>
          <w:rFonts w:ascii="Times New Roman" w:hAnsi="Times New Roman" w:cs="Times New Roman"/>
          <w:sz w:val="28"/>
          <w:szCs w:val="28"/>
        </w:rPr>
        <w:t>у контролю в сфере закупок товаров, работ, услуг для обеспечения муниципальных нужд в порядке, утвержденном правовым актом Администрации Подкаменского сельского поселения.</w:t>
      </w:r>
    </w:p>
    <w:p w:rsidR="002F5D8D" w:rsidRPr="009E03C5" w:rsidRDefault="002F5D8D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2.</w:t>
      </w:r>
      <w:r w:rsidRPr="009E03C5">
        <w:rPr>
          <w:rFonts w:ascii="Times New Roman" w:hAnsi="Times New Roman" w:cs="Times New Roman"/>
          <w:spacing w:val="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F5D8D" w:rsidRPr="009E03C5" w:rsidRDefault="002F5D8D" w:rsidP="002F5D8D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3C5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9E03C5">
        <w:rPr>
          <w:rFonts w:ascii="Times New Roman" w:hAnsi="Times New Roman" w:cs="Times New Roman"/>
          <w:sz w:val="28"/>
          <w:szCs w:val="28"/>
        </w:rPr>
        <w:t xml:space="preserve">Главе Подкаменского муниципального образования опубликовать муниципальный правовой акт Подкаменского муниципального    образования после государственной регистрации в течение 7 дней и направить в </w:t>
      </w:r>
      <w:r w:rsidRPr="009E03C5">
        <w:rPr>
          <w:rFonts w:ascii="Times New Roman" w:hAnsi="Times New Roman" w:cs="Times New Roman"/>
          <w:sz w:val="28"/>
          <w:szCs w:val="28"/>
        </w:rPr>
        <w:lastRenderedPageBreak/>
        <w:t>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F5D8D" w:rsidRPr="009E03C5" w:rsidRDefault="002F5D8D" w:rsidP="002F5D8D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 государственной регистрации и последующего обнародования на официальных стендах  Подкаменского муниципального образования.</w:t>
      </w:r>
    </w:p>
    <w:p w:rsidR="002F5D8D" w:rsidRPr="009E03C5" w:rsidRDefault="002F5D8D" w:rsidP="002F5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D8D" w:rsidRPr="009E03C5" w:rsidRDefault="002F5D8D" w:rsidP="002F5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D8D" w:rsidRPr="009E03C5" w:rsidRDefault="002F5D8D" w:rsidP="002F5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F5D8D" w:rsidRPr="009E03C5" w:rsidRDefault="002F5D8D" w:rsidP="002F5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2F5D8D" w:rsidRPr="009E03C5" w:rsidRDefault="002F5D8D" w:rsidP="002F5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2F5D8D" w:rsidRPr="009E03C5" w:rsidRDefault="002F5D8D" w:rsidP="002F5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 xml:space="preserve">Глава Подкаменского                                                                                                                                                                   </w:t>
      </w:r>
    </w:p>
    <w:p w:rsidR="002F5D8D" w:rsidRPr="009E03C5" w:rsidRDefault="002F5D8D" w:rsidP="002F5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3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Д. А. </w:t>
      </w:r>
      <w:proofErr w:type="spellStart"/>
      <w:r w:rsidRPr="009E03C5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9E03C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5D8D" w:rsidRPr="009E03C5" w:rsidRDefault="002F5D8D" w:rsidP="002F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8D" w:rsidRPr="009E03C5" w:rsidRDefault="002F5D8D" w:rsidP="0034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8D" w:rsidRPr="009E03C5" w:rsidRDefault="002F5D8D" w:rsidP="0034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8D" w:rsidRPr="009E03C5" w:rsidRDefault="002F5D8D" w:rsidP="0034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6E" w:rsidRPr="009E03C5" w:rsidRDefault="00EB2E6E" w:rsidP="00EB2E6E">
      <w:pPr>
        <w:rPr>
          <w:sz w:val="26"/>
          <w:szCs w:val="26"/>
        </w:rPr>
      </w:pPr>
    </w:p>
    <w:p w:rsidR="00DD7AAD" w:rsidRPr="009E03C5" w:rsidRDefault="00DD7AAD"/>
    <w:sectPr w:rsidR="00DD7AAD" w:rsidRPr="009E03C5" w:rsidSect="00DE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0D5"/>
    <w:multiLevelType w:val="multilevel"/>
    <w:tmpl w:val="3B3E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D0005"/>
    <w:multiLevelType w:val="multilevel"/>
    <w:tmpl w:val="7B9E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E6E"/>
    <w:rsid w:val="000B0D58"/>
    <w:rsid w:val="00170C39"/>
    <w:rsid w:val="002F5D8D"/>
    <w:rsid w:val="00341EBF"/>
    <w:rsid w:val="004B54FE"/>
    <w:rsid w:val="008674CA"/>
    <w:rsid w:val="009E03C5"/>
    <w:rsid w:val="00CE4789"/>
    <w:rsid w:val="00DD7AAD"/>
    <w:rsid w:val="00DE4DF6"/>
    <w:rsid w:val="00EB2E6E"/>
    <w:rsid w:val="00F2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6"/>
  </w:style>
  <w:style w:type="paragraph" w:styleId="1">
    <w:name w:val="heading 1"/>
    <w:basedOn w:val="a"/>
    <w:next w:val="a"/>
    <w:link w:val="10"/>
    <w:qFormat/>
    <w:rsid w:val="00EB2E6E"/>
    <w:pPr>
      <w:keepNext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B2E6E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E6E"/>
    <w:rPr>
      <w:rFonts w:ascii="Arial" w:eastAsia="Arial Unicode MS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B2E6E"/>
    <w:rPr>
      <w:rFonts w:ascii="Cambria" w:eastAsia="Times New Roman" w:hAnsi="Cambria" w:cs="Times New Roman"/>
      <w:b/>
      <w:bCs/>
      <w:color w:val="4F81BD"/>
      <w:sz w:val="24"/>
      <w:szCs w:val="24"/>
      <w:lang w:bidi="ru-RU"/>
    </w:rPr>
  </w:style>
  <w:style w:type="character" w:customStyle="1" w:styleId="a3">
    <w:name w:val="Основной текст_"/>
    <w:basedOn w:val="a0"/>
    <w:link w:val="2"/>
    <w:rsid w:val="00EB2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B2E6E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B2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21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2F5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2020-04-17T04:21:00Z</dcterms:created>
  <dcterms:modified xsi:type="dcterms:W3CDTF">2020-04-23T04:35:00Z</dcterms:modified>
</cp:coreProperties>
</file>