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5F" w:rsidRPr="000E28B2" w:rsidRDefault="00083A5F" w:rsidP="00083A5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661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 практики осуществления муниципального земельного контроля на территории Подкаменского му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ниципального образования за 2019</w:t>
      </w:r>
      <w:r w:rsidRPr="00722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083A5F" w:rsidRPr="000E28B2" w:rsidRDefault="00083A5F" w:rsidP="00083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      </w:t>
      </w:r>
      <w:r w:rsidRPr="00722661">
        <w:rPr>
          <w:rFonts w:ascii="Times New Roman" w:eastAsia="Times New Roman" w:hAnsi="Times New Roman" w:cs="Times New Roman"/>
          <w:sz w:val="24"/>
          <w:szCs w:val="24"/>
        </w:rPr>
        <w:t>Обобщение практики осуществления муниципального земельного  контроля, 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проводится органом муниципального контроля в целях исполнения требований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83A5F" w:rsidRPr="000E28B2" w:rsidRDefault="00083A5F" w:rsidP="00083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B2">
        <w:rPr>
          <w:rFonts w:ascii="Times New Roman" w:eastAsia="Times New Roman" w:hAnsi="Times New Roman" w:cs="Times New Roman"/>
          <w:sz w:val="24"/>
          <w:szCs w:val="24"/>
        </w:rPr>
        <w:t xml:space="preserve">Целями обобщения практики осуществления муниципального </w:t>
      </w:r>
      <w:r w:rsidRPr="00722661">
        <w:rPr>
          <w:rFonts w:ascii="Times New Roman" w:eastAsia="Times New Roman" w:hAnsi="Times New Roman" w:cs="Times New Roman"/>
          <w:sz w:val="24"/>
          <w:szCs w:val="24"/>
        </w:rPr>
        <w:t xml:space="preserve">земельного 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>контроля </w:t>
      </w:r>
      <w:r w:rsidRPr="00722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Pr="00722661">
        <w:rPr>
          <w:rFonts w:ascii="Times New Roman" w:eastAsia="Times New Roman" w:hAnsi="Times New Roman" w:cs="Times New Roman"/>
          <w:sz w:val="24"/>
          <w:szCs w:val="24"/>
        </w:rPr>
        <w:t xml:space="preserve">Подкаменского 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являются:</w:t>
      </w:r>
    </w:p>
    <w:p w:rsidR="00083A5F" w:rsidRPr="00722661" w:rsidRDefault="00083A5F" w:rsidP="00083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B2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сведений о практике осуществления муниципального</w:t>
      </w:r>
      <w:r w:rsidRPr="00722661">
        <w:rPr>
          <w:rFonts w:ascii="Times New Roman" w:eastAsia="Times New Roman" w:hAnsi="Times New Roman" w:cs="Times New Roman"/>
          <w:sz w:val="24"/>
          <w:szCs w:val="24"/>
        </w:rPr>
        <w:t xml:space="preserve"> земельного 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 xml:space="preserve"> контроля на территории </w:t>
      </w:r>
      <w:r w:rsidRPr="00722661">
        <w:rPr>
          <w:rFonts w:ascii="Times New Roman" w:eastAsia="Times New Roman" w:hAnsi="Times New Roman" w:cs="Times New Roman"/>
          <w:sz w:val="24"/>
          <w:szCs w:val="24"/>
        </w:rPr>
        <w:t xml:space="preserve">Подкаменского 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83A5F" w:rsidRPr="000E28B2" w:rsidRDefault="00083A5F" w:rsidP="00083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B2">
        <w:rPr>
          <w:rFonts w:ascii="Times New Roman" w:eastAsia="Times New Roman" w:hAnsi="Times New Roman" w:cs="Times New Roman"/>
          <w:sz w:val="24"/>
          <w:szCs w:val="24"/>
        </w:rPr>
        <w:t xml:space="preserve">Задачами обобщения практики осуществления муниципального </w:t>
      </w:r>
      <w:r w:rsidRPr="00722661">
        <w:rPr>
          <w:rFonts w:ascii="Times New Roman" w:eastAsia="Times New Roman" w:hAnsi="Times New Roman" w:cs="Times New Roman"/>
          <w:sz w:val="24"/>
          <w:szCs w:val="24"/>
        </w:rPr>
        <w:t xml:space="preserve">земельного 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>контроля  на территории</w:t>
      </w:r>
      <w:r w:rsidRPr="00722661">
        <w:rPr>
          <w:rFonts w:ascii="Times New Roman" w:eastAsia="Times New Roman" w:hAnsi="Times New Roman" w:cs="Times New Roman"/>
          <w:sz w:val="24"/>
          <w:szCs w:val="24"/>
        </w:rPr>
        <w:t xml:space="preserve"> Подкаменского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Pr="000E28B2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</w:p>
    <w:p w:rsidR="00083A5F" w:rsidRPr="000E28B2" w:rsidRDefault="00083A5F" w:rsidP="00083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B2">
        <w:rPr>
          <w:rFonts w:ascii="Times New Roman" w:eastAsia="Times New Roman" w:hAnsi="Times New Roman" w:cs="Times New Roman"/>
          <w:sz w:val="24"/>
          <w:szCs w:val="24"/>
        </w:rPr>
        <w:t xml:space="preserve">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 w:rsidRPr="00722661">
        <w:rPr>
          <w:rFonts w:ascii="Times New Roman" w:eastAsia="Times New Roman" w:hAnsi="Times New Roman" w:cs="Times New Roman"/>
          <w:sz w:val="24"/>
          <w:szCs w:val="24"/>
        </w:rPr>
        <w:t>Иркутс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>кой области, а также муниципальными правовыми актами </w:t>
      </w:r>
      <w:r w:rsidRPr="00722661">
        <w:rPr>
          <w:rFonts w:ascii="Times New Roman" w:eastAsia="Times New Roman" w:hAnsi="Times New Roman" w:cs="Times New Roman"/>
          <w:sz w:val="24"/>
          <w:szCs w:val="24"/>
        </w:rPr>
        <w:t>Подкаменского муниципального образования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3A5F" w:rsidRPr="000E28B2" w:rsidRDefault="00083A5F" w:rsidP="00083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B2">
        <w:rPr>
          <w:rFonts w:ascii="Times New Roman" w:eastAsia="Times New Roman" w:hAnsi="Times New Roman" w:cs="Times New Roman"/>
          <w:sz w:val="24"/>
          <w:szCs w:val="24"/>
        </w:rPr>
        <w:t>выявление и устранение причин, порождающих нарушения обязательных требований, и условий, способствующих совершению таких нарушений или облегчающих их совершение;</w:t>
      </w:r>
    </w:p>
    <w:p w:rsidR="00083A5F" w:rsidRPr="000E28B2" w:rsidRDefault="00083A5F" w:rsidP="00083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B2">
        <w:rPr>
          <w:rFonts w:ascii="Times New Roman" w:eastAsia="Times New Roman" w:hAnsi="Times New Roman" w:cs="Times New Roman"/>
          <w:sz w:val="24"/>
          <w:szCs w:val="24"/>
        </w:rP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083A5F" w:rsidRPr="000E28B2" w:rsidRDefault="00083A5F" w:rsidP="00083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B2">
        <w:rPr>
          <w:rFonts w:ascii="Times New Roman" w:eastAsia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083A5F" w:rsidRPr="000E28B2" w:rsidRDefault="00083A5F" w:rsidP="00083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B2">
        <w:rPr>
          <w:rFonts w:ascii="Times New Roman" w:eastAsia="Times New Roman" w:hAnsi="Times New Roman" w:cs="Times New Roman"/>
          <w:sz w:val="24"/>
          <w:szCs w:val="24"/>
        </w:rP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083A5F" w:rsidRPr="00083A5F" w:rsidRDefault="00083A5F" w:rsidP="00083A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A5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2018 г.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№ «О развитии малого и среднего</w:t>
      </w:r>
      <w:proofErr w:type="gramEnd"/>
      <w:r w:rsidRPr="00083A5F">
        <w:rPr>
          <w:rFonts w:ascii="Times New Roman" w:hAnsi="Times New Roman" w:cs="Times New Roman"/>
          <w:sz w:val="24"/>
          <w:szCs w:val="24"/>
        </w:rPr>
        <w:t xml:space="preserve">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года. Юридические лица и индивидуальные предприниматели, осуществляющие торговую деятельность на территории Подкаменского сельского поселения, относятся к субъектам малого предпринимательства и проверке не подлежат. </w:t>
      </w:r>
    </w:p>
    <w:p w:rsidR="00083A5F" w:rsidRPr="00083A5F" w:rsidRDefault="00083A5F" w:rsidP="00083A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A5F">
        <w:rPr>
          <w:rFonts w:ascii="Times New Roman" w:hAnsi="Times New Roman" w:cs="Times New Roman"/>
          <w:sz w:val="24"/>
          <w:szCs w:val="24"/>
        </w:rPr>
        <w:t xml:space="preserve"> Законным основанием для незапланированных мероприятий могут стать:</w:t>
      </w:r>
    </w:p>
    <w:p w:rsidR="00083A5F" w:rsidRPr="00083A5F" w:rsidRDefault="00083A5F" w:rsidP="00083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A5F">
        <w:rPr>
          <w:rFonts w:ascii="Times New Roman" w:hAnsi="Times New Roman" w:cs="Times New Roman"/>
          <w:sz w:val="24"/>
          <w:szCs w:val="24"/>
        </w:rPr>
        <w:t>- обращения или жалобы граждан и юридических лиц;</w:t>
      </w:r>
    </w:p>
    <w:p w:rsidR="00083A5F" w:rsidRPr="00083A5F" w:rsidRDefault="00083A5F" w:rsidP="00083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A5F">
        <w:rPr>
          <w:rFonts w:ascii="Times New Roman" w:hAnsi="Times New Roman" w:cs="Times New Roman"/>
          <w:sz w:val="24"/>
          <w:szCs w:val="24"/>
        </w:rPr>
        <w:t>- информация, полученная от государственных органов;</w:t>
      </w:r>
    </w:p>
    <w:p w:rsidR="00083A5F" w:rsidRPr="00083A5F" w:rsidRDefault="00083A5F" w:rsidP="00083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A5F">
        <w:rPr>
          <w:rFonts w:ascii="Times New Roman" w:hAnsi="Times New Roman" w:cs="Times New Roman"/>
          <w:sz w:val="24"/>
          <w:szCs w:val="24"/>
        </w:rPr>
        <w:t>- самостоятельно обнаруженные нарушения закона.</w:t>
      </w:r>
    </w:p>
    <w:p w:rsidR="00083A5F" w:rsidRPr="00083A5F" w:rsidRDefault="00083A5F" w:rsidP="00083A5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511810</wp:posOffset>
            </wp:positionV>
            <wp:extent cx="1149350" cy="833120"/>
            <wp:effectExtent l="57150" t="57150" r="31750" b="43180"/>
            <wp:wrapNone/>
            <wp:docPr id="7" name="Рисунок 1" descr="подпись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278733">
                      <a:off x="0" y="0"/>
                      <a:ext cx="114935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3A5F">
        <w:rPr>
          <w:rFonts w:ascii="Times New Roman" w:hAnsi="Times New Roman" w:cs="Times New Roman"/>
          <w:sz w:val="24"/>
          <w:szCs w:val="24"/>
        </w:rPr>
        <w:t xml:space="preserve">В 2019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083A5F" w:rsidRPr="00083A5F" w:rsidRDefault="00083A5F" w:rsidP="0008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A5F" w:rsidRPr="00083A5F" w:rsidRDefault="00083A5F" w:rsidP="00083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A5F">
        <w:rPr>
          <w:rFonts w:ascii="Times New Roman" w:eastAsia="Times New Roman" w:hAnsi="Times New Roman" w:cs="Times New Roman"/>
          <w:sz w:val="24"/>
          <w:szCs w:val="24"/>
        </w:rPr>
        <w:t>Глава Подкаменского</w:t>
      </w:r>
    </w:p>
    <w:p w:rsidR="008A0E40" w:rsidRDefault="00083A5F" w:rsidP="00083A5F">
      <w:pPr>
        <w:shd w:val="clear" w:color="auto" w:fill="FFFFFF"/>
        <w:spacing w:after="0" w:line="240" w:lineRule="auto"/>
      </w:pPr>
      <w:r w:rsidRPr="00083A5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</w:t>
      </w:r>
      <w:proofErr w:type="spellStart"/>
      <w:r w:rsidRPr="00083A5F">
        <w:rPr>
          <w:rFonts w:ascii="Times New Roman" w:eastAsia="Times New Roman" w:hAnsi="Times New Roman" w:cs="Times New Roman"/>
          <w:sz w:val="24"/>
          <w:szCs w:val="24"/>
        </w:rPr>
        <w:t>Д.А.Бархатова</w:t>
      </w:r>
      <w:proofErr w:type="spellEnd"/>
    </w:p>
    <w:sectPr w:rsidR="008A0E40" w:rsidSect="00AA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A5F"/>
    <w:rsid w:val="00083A5F"/>
    <w:rsid w:val="008A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A5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2</cp:revision>
  <cp:lastPrinted>2020-03-19T08:15:00Z</cp:lastPrinted>
  <dcterms:created xsi:type="dcterms:W3CDTF">2020-03-19T08:09:00Z</dcterms:created>
  <dcterms:modified xsi:type="dcterms:W3CDTF">2020-03-19T08:15:00Z</dcterms:modified>
</cp:coreProperties>
</file>