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65" w:rsidRPr="006B3A4A" w:rsidRDefault="00240965" w:rsidP="006B3A4A">
      <w:pPr>
        <w:pStyle w:val="a3"/>
        <w:ind w:firstLine="0"/>
        <w:jc w:val="center"/>
        <w:rPr>
          <w:rStyle w:val="a5"/>
          <w:b w:val="0"/>
          <w:color w:val="auto"/>
        </w:rPr>
      </w:pPr>
      <w:r w:rsidRPr="006B3A4A">
        <w:rPr>
          <w:rStyle w:val="a5"/>
          <w:b w:val="0"/>
          <w:color w:val="auto"/>
        </w:rPr>
        <w:t>Российская Федерация</w:t>
      </w:r>
    </w:p>
    <w:p w:rsidR="00240965" w:rsidRPr="006B3A4A" w:rsidRDefault="00240965" w:rsidP="006B3A4A">
      <w:pPr>
        <w:pStyle w:val="a3"/>
        <w:ind w:firstLine="0"/>
        <w:jc w:val="center"/>
        <w:rPr>
          <w:rStyle w:val="a5"/>
          <w:b w:val="0"/>
          <w:color w:val="auto"/>
        </w:rPr>
      </w:pPr>
      <w:r w:rsidRPr="006B3A4A">
        <w:rPr>
          <w:rStyle w:val="a5"/>
          <w:b w:val="0"/>
          <w:color w:val="auto"/>
        </w:rPr>
        <w:t>Иркутская область</w:t>
      </w:r>
    </w:p>
    <w:p w:rsidR="00240965" w:rsidRPr="006B3A4A" w:rsidRDefault="00240965" w:rsidP="006B3A4A">
      <w:pPr>
        <w:pStyle w:val="a3"/>
        <w:ind w:firstLine="0"/>
        <w:jc w:val="center"/>
        <w:rPr>
          <w:rStyle w:val="a5"/>
          <w:b w:val="0"/>
          <w:color w:val="auto"/>
        </w:rPr>
      </w:pPr>
      <w:proofErr w:type="spellStart"/>
      <w:r w:rsidRPr="006B3A4A">
        <w:rPr>
          <w:rStyle w:val="a5"/>
          <w:b w:val="0"/>
          <w:color w:val="auto"/>
        </w:rPr>
        <w:t>Шелеховский</w:t>
      </w:r>
      <w:proofErr w:type="spellEnd"/>
      <w:r w:rsidRPr="006B3A4A">
        <w:rPr>
          <w:rStyle w:val="a5"/>
          <w:b w:val="0"/>
          <w:color w:val="auto"/>
        </w:rPr>
        <w:t xml:space="preserve"> </w:t>
      </w:r>
      <w:r w:rsidR="00AC6124">
        <w:rPr>
          <w:rStyle w:val="a5"/>
          <w:b w:val="0"/>
          <w:color w:val="auto"/>
        </w:rPr>
        <w:t xml:space="preserve">муниципальный </w:t>
      </w:r>
      <w:r w:rsidRPr="006B3A4A">
        <w:rPr>
          <w:rStyle w:val="a5"/>
          <w:b w:val="0"/>
          <w:color w:val="auto"/>
        </w:rPr>
        <w:t>район</w:t>
      </w:r>
    </w:p>
    <w:p w:rsidR="00240965" w:rsidRPr="006B3A4A" w:rsidRDefault="00240965" w:rsidP="006B3A4A">
      <w:pPr>
        <w:pStyle w:val="a3"/>
        <w:ind w:firstLine="0"/>
        <w:jc w:val="center"/>
        <w:rPr>
          <w:rStyle w:val="a5"/>
          <w:color w:val="auto"/>
        </w:rPr>
      </w:pPr>
      <w:r w:rsidRPr="006B3A4A">
        <w:rPr>
          <w:rStyle w:val="a5"/>
          <w:color w:val="auto"/>
        </w:rPr>
        <w:t xml:space="preserve">АДМИНИСТРАЦИЯ </w:t>
      </w:r>
      <w:r w:rsidR="006B3A4A">
        <w:rPr>
          <w:rStyle w:val="a5"/>
          <w:color w:val="auto"/>
        </w:rPr>
        <w:t>ПОДКАМЕНСКОГО</w:t>
      </w:r>
      <w:r w:rsidRPr="006B3A4A">
        <w:rPr>
          <w:rStyle w:val="a5"/>
          <w:color w:val="auto"/>
        </w:rPr>
        <w:t xml:space="preserve"> СЕЛЬСКОГО ПОСЕЛЕНИЯ</w:t>
      </w:r>
    </w:p>
    <w:p w:rsidR="00240965" w:rsidRPr="006B3A4A" w:rsidRDefault="00240965" w:rsidP="006B3A4A">
      <w:pPr>
        <w:pStyle w:val="a3"/>
        <w:ind w:firstLine="0"/>
        <w:jc w:val="center"/>
        <w:rPr>
          <w:rStyle w:val="a5"/>
          <w:color w:val="auto"/>
        </w:rPr>
      </w:pPr>
      <w:r w:rsidRPr="006B3A4A">
        <w:rPr>
          <w:rStyle w:val="a5"/>
          <w:color w:val="auto"/>
        </w:rPr>
        <w:t>ПОСТАНОВЛЕНИЕ</w:t>
      </w:r>
    </w:p>
    <w:p w:rsidR="00240965" w:rsidRPr="006B3A4A" w:rsidRDefault="00074946" w:rsidP="006B3A4A">
      <w:pPr>
        <w:pStyle w:val="a3"/>
        <w:jc w:val="center"/>
        <w:rPr>
          <w:rStyle w:val="a5"/>
          <w:color w:val="auto"/>
        </w:rPr>
      </w:pPr>
      <w:r w:rsidRPr="00074946">
        <w:rPr>
          <w:rStyle w:val="a5"/>
        </w:rPr>
        <w:pict>
          <v:line id="_x0000_s1026" style="position:absolute;left:0;text-align:left;z-index:251660288" from="0,.7pt" to="460.95pt,.7pt" strokeweight="4pt">
            <v:stroke linestyle="thickBetweenThin"/>
          </v:line>
        </w:pict>
      </w:r>
    </w:p>
    <w:p w:rsidR="00240965" w:rsidRPr="006B3A4A" w:rsidRDefault="00240965" w:rsidP="006B3A4A">
      <w:pPr>
        <w:pStyle w:val="a3"/>
        <w:ind w:firstLine="0"/>
        <w:rPr>
          <w:rStyle w:val="a5"/>
          <w:b w:val="0"/>
          <w:color w:val="auto"/>
        </w:rPr>
      </w:pPr>
      <w:r w:rsidRPr="006B3A4A">
        <w:rPr>
          <w:rStyle w:val="a5"/>
          <w:b w:val="0"/>
          <w:color w:val="auto"/>
        </w:rPr>
        <w:t xml:space="preserve">от </w:t>
      </w:r>
      <w:r w:rsidR="00BA051C">
        <w:rPr>
          <w:rStyle w:val="a5"/>
          <w:b w:val="0"/>
          <w:color w:val="auto"/>
        </w:rPr>
        <w:t>10</w:t>
      </w:r>
      <w:r w:rsidR="00AC6124">
        <w:rPr>
          <w:rStyle w:val="a5"/>
          <w:b w:val="0"/>
          <w:color w:val="auto"/>
        </w:rPr>
        <w:t>.01.2020</w:t>
      </w:r>
      <w:r w:rsidRPr="006B3A4A">
        <w:rPr>
          <w:rStyle w:val="a5"/>
          <w:b w:val="0"/>
          <w:color w:val="auto"/>
        </w:rPr>
        <w:t xml:space="preserve"> года №</w:t>
      </w:r>
      <w:r w:rsidR="00AC6124">
        <w:rPr>
          <w:rStyle w:val="a5"/>
          <w:b w:val="0"/>
          <w:color w:val="auto"/>
        </w:rPr>
        <w:t xml:space="preserve"> 4-па</w:t>
      </w:r>
    </w:p>
    <w:p w:rsidR="00240965" w:rsidRPr="006B3A4A" w:rsidRDefault="00240965" w:rsidP="006B3A4A">
      <w:pPr>
        <w:pStyle w:val="a3"/>
        <w:ind w:firstLine="0"/>
        <w:jc w:val="left"/>
        <w:rPr>
          <w:rStyle w:val="a5"/>
          <w:b w:val="0"/>
          <w:color w:val="auto"/>
        </w:rPr>
      </w:pPr>
    </w:p>
    <w:p w:rsidR="00240965" w:rsidRPr="006B3A4A" w:rsidRDefault="00240965" w:rsidP="006B3A4A">
      <w:pPr>
        <w:pStyle w:val="ConsPlusTitle"/>
        <w:ind w:right="4393"/>
        <w:jc w:val="both"/>
        <w:rPr>
          <w:szCs w:val="24"/>
        </w:rPr>
      </w:pPr>
      <w:r w:rsidRPr="006B3A4A">
        <w:rPr>
          <w:b w:val="0"/>
          <w:szCs w:val="24"/>
        </w:rPr>
        <w:t xml:space="preserve">Об утверждении </w:t>
      </w:r>
      <w:proofErr w:type="gramStart"/>
      <w:r w:rsidRPr="006B3A4A">
        <w:rPr>
          <w:b w:val="0"/>
          <w:szCs w:val="24"/>
        </w:rPr>
        <w:t>Программы профилактики нарушений обязательных требований законодательства</w:t>
      </w:r>
      <w:proofErr w:type="gramEnd"/>
      <w:r w:rsidRPr="006B3A4A">
        <w:rPr>
          <w:b w:val="0"/>
          <w:szCs w:val="24"/>
        </w:rPr>
        <w:t xml:space="preserve"> в сфере муниципального контроля, осуществляемого администрацией </w:t>
      </w:r>
      <w:r w:rsidR="006B3A4A">
        <w:rPr>
          <w:b w:val="0"/>
          <w:szCs w:val="24"/>
        </w:rPr>
        <w:t>Подкаменского</w:t>
      </w:r>
      <w:r w:rsidRPr="006B3A4A">
        <w:rPr>
          <w:b w:val="0"/>
          <w:szCs w:val="24"/>
        </w:rPr>
        <w:t xml:space="preserve"> сельского поселения на 2020 год и плановый период 2021 – 2022 гг.</w:t>
      </w:r>
    </w:p>
    <w:p w:rsidR="00240965" w:rsidRPr="006B3A4A" w:rsidRDefault="00240965" w:rsidP="006B3A4A">
      <w:pPr>
        <w:spacing w:after="0" w:line="240" w:lineRule="auto"/>
        <w:ind w:right="4135"/>
        <w:rPr>
          <w:rFonts w:ascii="Times New Roman" w:hAnsi="Times New Roman" w:cs="Times New Roman"/>
          <w:sz w:val="24"/>
          <w:szCs w:val="24"/>
        </w:rPr>
      </w:pPr>
    </w:p>
    <w:p w:rsidR="00240965" w:rsidRPr="006B3A4A" w:rsidRDefault="00240965" w:rsidP="006B3A4A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B3A4A">
        <w:rPr>
          <w:rFonts w:ascii="Times New Roman" w:hAnsi="Times New Roman"/>
          <w:sz w:val="24"/>
          <w:szCs w:val="24"/>
        </w:rPr>
        <w:t xml:space="preserve">В целях осуществления администрацией </w:t>
      </w:r>
      <w:r w:rsidR="006B3A4A">
        <w:rPr>
          <w:rFonts w:ascii="Times New Roman" w:hAnsi="Times New Roman"/>
          <w:sz w:val="24"/>
          <w:szCs w:val="24"/>
        </w:rPr>
        <w:t>Подкаменского</w:t>
      </w:r>
      <w:r w:rsidRPr="006B3A4A">
        <w:rPr>
          <w:rFonts w:ascii="Times New Roman" w:hAnsi="Times New Roman"/>
          <w:sz w:val="24"/>
          <w:szCs w:val="24"/>
        </w:rPr>
        <w:t xml:space="preserve"> сельского поселения функции по осуществлению </w:t>
      </w:r>
      <w:r w:rsidRPr="00AC6124">
        <w:rPr>
          <w:rFonts w:ascii="Times New Roman" w:hAnsi="Times New Roman"/>
          <w:sz w:val="24"/>
          <w:szCs w:val="24"/>
        </w:rPr>
        <w:t xml:space="preserve">муниципального контроля на территории </w:t>
      </w:r>
      <w:r w:rsidR="006B3A4A" w:rsidRPr="00AC6124">
        <w:rPr>
          <w:rFonts w:ascii="Times New Roman" w:hAnsi="Times New Roman"/>
          <w:sz w:val="24"/>
          <w:szCs w:val="24"/>
        </w:rPr>
        <w:t>Подкаменского</w:t>
      </w:r>
      <w:r w:rsidRPr="00AC6124">
        <w:rPr>
          <w:rFonts w:ascii="Times New Roman" w:hAnsi="Times New Roman"/>
          <w:sz w:val="24"/>
          <w:szCs w:val="24"/>
        </w:rPr>
        <w:t xml:space="preserve"> муниципального образования, в соответствии со </w:t>
      </w:r>
      <w:hyperlink r:id="rId5" w:anchor="/document/12164247/entry/820" w:history="1">
        <w:r w:rsidRPr="00AC6124">
          <w:rPr>
            <w:rStyle w:val="a7"/>
            <w:rFonts w:ascii="Times New Roman" w:hAnsi="Times New Roman"/>
            <w:color w:val="auto"/>
            <w:sz w:val="24"/>
            <w:szCs w:val="24"/>
          </w:rPr>
          <w:t>статьей 8.2</w:t>
        </w:r>
      </w:hyperlink>
      <w:r w:rsidRPr="00AC6124">
        <w:rPr>
          <w:rFonts w:ascii="Times New Roman" w:hAnsi="Times New Roman"/>
          <w:sz w:val="24"/>
          <w:szCs w:val="24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6" w:anchor="/document/72140166/entry/0" w:history="1">
        <w:r w:rsidRPr="00AC6124">
          <w:rPr>
            <w:rStyle w:val="a7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AC6124">
        <w:rPr>
          <w:rFonts w:ascii="Times New Roman" w:hAnsi="Times New Roman"/>
          <w:sz w:val="24"/>
          <w:szCs w:val="24"/>
        </w:rPr>
        <w:t xml:space="preserve"> Правительства Российской Федерации от 26.12.2018 № 1680 «Об утверждении общих требований к организации и осуществлению</w:t>
      </w:r>
      <w:proofErr w:type="gramEnd"/>
      <w:r w:rsidRPr="00AC61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6124">
        <w:rPr>
          <w:rFonts w:ascii="Times New Roman" w:hAnsi="Times New Roman"/>
          <w:sz w:val="24"/>
          <w:szCs w:val="24"/>
        </w:rPr>
        <w:t xml:space="preserve">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утвержденных, </w:t>
      </w:r>
      <w:r w:rsidRPr="00AC6124">
        <w:rPr>
          <w:rFonts w:ascii="Times New Roman" w:hAnsi="Times New Roman"/>
          <w:sz w:val="24"/>
          <w:szCs w:val="24"/>
          <w:lang w:eastAsia="ru-RU"/>
        </w:rPr>
        <w:t xml:space="preserve">руководствуясь постановлением администрации </w:t>
      </w:r>
      <w:r w:rsidR="006B3A4A" w:rsidRPr="00AC6124">
        <w:rPr>
          <w:rFonts w:ascii="Times New Roman" w:hAnsi="Times New Roman"/>
          <w:sz w:val="24"/>
          <w:szCs w:val="24"/>
          <w:lang w:eastAsia="ru-RU"/>
        </w:rPr>
        <w:t>Подкаменского</w:t>
      </w:r>
      <w:r w:rsidRPr="00AC612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6B3A4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60C85">
        <w:rPr>
          <w:rFonts w:ascii="Times New Roman" w:hAnsi="Times New Roman"/>
          <w:sz w:val="24"/>
          <w:szCs w:val="24"/>
          <w:lang w:eastAsia="ru-RU"/>
        </w:rPr>
        <w:t>09</w:t>
      </w:r>
      <w:r w:rsidRPr="006B3A4A">
        <w:rPr>
          <w:rFonts w:ascii="Times New Roman" w:hAnsi="Times New Roman"/>
          <w:sz w:val="24"/>
          <w:szCs w:val="24"/>
          <w:lang w:eastAsia="ru-RU"/>
        </w:rPr>
        <w:t>.</w:t>
      </w:r>
      <w:r w:rsidR="00AC6124">
        <w:rPr>
          <w:rFonts w:ascii="Times New Roman" w:hAnsi="Times New Roman"/>
          <w:sz w:val="24"/>
          <w:szCs w:val="24"/>
          <w:lang w:eastAsia="ru-RU"/>
        </w:rPr>
        <w:t>01</w:t>
      </w:r>
      <w:r w:rsidRPr="006B3A4A">
        <w:rPr>
          <w:rFonts w:ascii="Times New Roman" w:hAnsi="Times New Roman"/>
          <w:sz w:val="24"/>
          <w:szCs w:val="24"/>
          <w:lang w:eastAsia="ru-RU"/>
        </w:rPr>
        <w:t>.20</w:t>
      </w:r>
      <w:r w:rsidR="00AC6124">
        <w:rPr>
          <w:rFonts w:ascii="Times New Roman" w:hAnsi="Times New Roman"/>
          <w:sz w:val="24"/>
          <w:szCs w:val="24"/>
          <w:lang w:eastAsia="ru-RU"/>
        </w:rPr>
        <w:t>20</w:t>
      </w:r>
      <w:r w:rsidRPr="006B3A4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AC6124">
        <w:rPr>
          <w:rFonts w:ascii="Times New Roman" w:hAnsi="Times New Roman"/>
          <w:sz w:val="24"/>
          <w:szCs w:val="24"/>
          <w:lang w:eastAsia="ru-RU"/>
        </w:rPr>
        <w:t>3-па</w:t>
      </w:r>
      <w:r w:rsidRPr="006B3A4A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6B3A4A">
        <w:rPr>
          <w:rFonts w:ascii="Times New Roman" w:hAnsi="Times New Roman"/>
          <w:sz w:val="24"/>
          <w:szCs w:val="24"/>
        </w:rPr>
        <w:t xml:space="preserve">Об утверждении общих требований к организации и осуществлению органами муниципального контроля мероприятий по профилактике нарушений обязательных требований, установленных муниципальными правовыми актами», </w:t>
      </w:r>
      <w:r w:rsidRPr="006B3A4A">
        <w:rPr>
          <w:rFonts w:ascii="Times New Roman" w:hAnsi="Times New Roman"/>
          <w:sz w:val="24"/>
          <w:szCs w:val="24"/>
          <w:lang w:eastAsia="ru-RU"/>
        </w:rPr>
        <w:t>Устав</w:t>
      </w:r>
      <w:r w:rsidR="00AC6124">
        <w:rPr>
          <w:rFonts w:ascii="Times New Roman" w:hAnsi="Times New Roman"/>
          <w:sz w:val="24"/>
          <w:szCs w:val="24"/>
          <w:lang w:eastAsia="ru-RU"/>
        </w:rPr>
        <w:t>ом</w:t>
      </w:r>
      <w:r w:rsidRPr="006B3A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3A4A">
        <w:rPr>
          <w:rFonts w:ascii="Times New Roman" w:hAnsi="Times New Roman"/>
          <w:sz w:val="24"/>
          <w:szCs w:val="24"/>
          <w:lang w:eastAsia="ru-RU"/>
        </w:rPr>
        <w:t>Подкаменского</w:t>
      </w:r>
      <w:r w:rsidRPr="006B3A4A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r w:rsidR="006B3A4A">
        <w:rPr>
          <w:rFonts w:ascii="Times New Roman" w:hAnsi="Times New Roman"/>
          <w:sz w:val="24"/>
          <w:szCs w:val="24"/>
          <w:lang w:eastAsia="ru-RU"/>
        </w:rPr>
        <w:t>Подкаменского</w:t>
      </w:r>
      <w:r w:rsidRPr="006B3A4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gramEnd"/>
    </w:p>
    <w:p w:rsidR="00240965" w:rsidRPr="006B3A4A" w:rsidRDefault="00240965" w:rsidP="006B3A4A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40965" w:rsidRPr="006B3A4A" w:rsidRDefault="00240965" w:rsidP="006B3A4A">
      <w:pPr>
        <w:pStyle w:val="a6"/>
        <w:jc w:val="center"/>
        <w:rPr>
          <w:rFonts w:ascii="Times New Roman" w:hAnsi="Times New Roman"/>
          <w:b/>
          <w:color w:val="2D2D2D"/>
          <w:sz w:val="24"/>
          <w:szCs w:val="24"/>
          <w:lang w:eastAsia="ru-RU"/>
        </w:rPr>
      </w:pPr>
      <w:r w:rsidRPr="006B3A4A">
        <w:rPr>
          <w:rFonts w:ascii="Times New Roman" w:hAnsi="Times New Roman"/>
          <w:b/>
          <w:sz w:val="24"/>
          <w:szCs w:val="24"/>
          <w:lang w:eastAsia="ru-RU"/>
        </w:rPr>
        <w:t>ПОСТАНОВЛЯЕТ</w:t>
      </w:r>
      <w:r w:rsidRPr="006B3A4A">
        <w:rPr>
          <w:rFonts w:ascii="Times New Roman" w:hAnsi="Times New Roman"/>
          <w:b/>
          <w:color w:val="2D2D2D"/>
          <w:sz w:val="24"/>
          <w:szCs w:val="24"/>
          <w:lang w:eastAsia="ru-RU"/>
        </w:rPr>
        <w:t>:</w:t>
      </w:r>
    </w:p>
    <w:p w:rsidR="00240965" w:rsidRPr="006B3A4A" w:rsidRDefault="00240965" w:rsidP="006B3A4A">
      <w:pPr>
        <w:pStyle w:val="a6"/>
        <w:jc w:val="center"/>
        <w:rPr>
          <w:rFonts w:ascii="Times New Roman" w:hAnsi="Times New Roman"/>
          <w:b/>
          <w:color w:val="2D2D2D"/>
          <w:sz w:val="24"/>
          <w:szCs w:val="24"/>
          <w:lang w:eastAsia="ru-RU"/>
        </w:rPr>
      </w:pP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сельского поселения на 2020 год и плановый период 2021 – 2022 гг. (далее - Программа профилактики нарушений).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2.</w:t>
      </w:r>
      <w:r w:rsidR="00F60C85">
        <w:rPr>
          <w:rFonts w:ascii="Times New Roman" w:hAnsi="Times New Roman" w:cs="Times New Roman"/>
          <w:sz w:val="24"/>
          <w:szCs w:val="24"/>
        </w:rPr>
        <w:t>С</w:t>
      </w:r>
      <w:r w:rsidRPr="006B3A4A">
        <w:rPr>
          <w:rFonts w:ascii="Times New Roman" w:hAnsi="Times New Roman" w:cs="Times New Roman"/>
          <w:sz w:val="24"/>
          <w:szCs w:val="24"/>
        </w:rPr>
        <w:t xml:space="preserve">пециалистам администрации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сельского поселения, уполномоченным на осуществление муниципального контроля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F60C85" w:rsidRPr="00F60C85" w:rsidRDefault="00F60C85" w:rsidP="00F60C85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 xml:space="preserve">      </w:t>
      </w:r>
      <w:r w:rsidR="00240965" w:rsidRPr="006B3A4A">
        <w:rPr>
          <w:rFonts w:ascii="Times New Roman" w:hAnsi="Times New Roman"/>
          <w:color w:val="2D2D2D"/>
          <w:sz w:val="24"/>
          <w:szCs w:val="24"/>
        </w:rPr>
        <w:t xml:space="preserve"> 3.</w:t>
      </w:r>
      <w:r w:rsidRPr="00F60C8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путем размещения на информационных  стендах Подкаменского муниципального образования и на официальном сайте Администрации Подкаменского сельского поселения.</w:t>
      </w:r>
    </w:p>
    <w:p w:rsidR="00AC6124" w:rsidRPr="005A3F0B" w:rsidRDefault="00AC6124" w:rsidP="00F60C85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60C85">
        <w:rPr>
          <w:rFonts w:ascii="Times New Roman" w:hAnsi="Times New Roman" w:cs="Times New Roman"/>
          <w:sz w:val="24"/>
          <w:szCs w:val="24"/>
        </w:rPr>
        <w:t xml:space="preserve">      4. </w:t>
      </w:r>
      <w:proofErr w:type="gramStart"/>
      <w:r w:rsidRPr="00F60C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0C85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постановления оставляю за собой</w:t>
      </w:r>
    </w:p>
    <w:p w:rsidR="00AC6124" w:rsidRDefault="00AC6124" w:rsidP="00AC6124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6124" w:rsidRDefault="00AC6124" w:rsidP="00AC6124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6124" w:rsidRPr="005A3F0B" w:rsidRDefault="00AC6124" w:rsidP="00AC6124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ayout w:type="fixed"/>
        <w:tblLook w:val="01E0"/>
      </w:tblPr>
      <w:tblGrid>
        <w:gridCol w:w="7196"/>
        <w:gridCol w:w="2812"/>
      </w:tblGrid>
      <w:tr w:rsidR="00AC6124" w:rsidRPr="005A3F0B" w:rsidTr="00085D70">
        <w:tc>
          <w:tcPr>
            <w:tcW w:w="7196" w:type="dxa"/>
          </w:tcPr>
          <w:p w:rsidR="00F60C85" w:rsidRDefault="00AC6124" w:rsidP="0008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F0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F60C85">
              <w:rPr>
                <w:rFonts w:ascii="Times New Roman" w:hAnsi="Times New Roman" w:cs="Times New Roman"/>
                <w:sz w:val="24"/>
                <w:szCs w:val="24"/>
              </w:rPr>
              <w:t>Подкаменского</w:t>
            </w:r>
          </w:p>
          <w:p w:rsidR="00AC6124" w:rsidRPr="005A3F0B" w:rsidRDefault="00F60C85" w:rsidP="0008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AC6124" w:rsidRPr="005A3F0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                   </w:t>
            </w:r>
          </w:p>
        </w:tc>
        <w:tc>
          <w:tcPr>
            <w:tcW w:w="2812" w:type="dxa"/>
          </w:tcPr>
          <w:p w:rsidR="00F60C85" w:rsidRDefault="00AC6124" w:rsidP="0008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F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C6124" w:rsidRPr="005A3F0B" w:rsidRDefault="00AC6124" w:rsidP="0008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F0B">
              <w:rPr>
                <w:rFonts w:ascii="Times New Roman" w:hAnsi="Times New Roman" w:cs="Times New Roman"/>
                <w:sz w:val="24"/>
                <w:szCs w:val="24"/>
              </w:rPr>
              <w:t>Д.А.Бархатова</w:t>
            </w:r>
            <w:proofErr w:type="spellEnd"/>
            <w:r w:rsidRPr="005A3F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6124" w:rsidRPr="005A3F0B" w:rsidRDefault="00AC6124" w:rsidP="00085D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F0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240965" w:rsidRPr="006B3A4A" w:rsidRDefault="00240965" w:rsidP="006B3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240965" w:rsidRPr="006B3A4A" w:rsidRDefault="00240965" w:rsidP="006B3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40965" w:rsidRPr="006B3A4A" w:rsidRDefault="006B3A4A" w:rsidP="006B3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Подкаменского</w:t>
      </w:r>
      <w:r w:rsidR="00240965" w:rsidRPr="006B3A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40965" w:rsidRPr="006B3A4A" w:rsidRDefault="00240965" w:rsidP="006B3A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от </w:t>
      </w:r>
      <w:r w:rsidR="00BA051C">
        <w:rPr>
          <w:rFonts w:ascii="Times New Roman" w:hAnsi="Times New Roman" w:cs="Times New Roman"/>
          <w:sz w:val="24"/>
          <w:szCs w:val="24"/>
        </w:rPr>
        <w:t>10</w:t>
      </w:r>
      <w:r w:rsidR="00AC6124">
        <w:rPr>
          <w:rFonts w:ascii="Times New Roman" w:hAnsi="Times New Roman" w:cs="Times New Roman"/>
          <w:sz w:val="24"/>
          <w:szCs w:val="24"/>
        </w:rPr>
        <w:t>.01.2020</w:t>
      </w:r>
      <w:r w:rsidRPr="006B3A4A">
        <w:rPr>
          <w:rFonts w:ascii="Times New Roman" w:hAnsi="Times New Roman" w:cs="Times New Roman"/>
          <w:sz w:val="24"/>
          <w:szCs w:val="24"/>
        </w:rPr>
        <w:t xml:space="preserve"> г. № </w:t>
      </w:r>
      <w:r w:rsidR="00AC6124">
        <w:rPr>
          <w:rFonts w:ascii="Times New Roman" w:hAnsi="Times New Roman" w:cs="Times New Roman"/>
          <w:sz w:val="24"/>
          <w:szCs w:val="24"/>
        </w:rPr>
        <w:t>4-па</w:t>
      </w:r>
      <w:r w:rsidRPr="006B3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965" w:rsidRPr="006B3A4A" w:rsidRDefault="00240965" w:rsidP="006B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0965" w:rsidRPr="006B3A4A" w:rsidRDefault="00240965" w:rsidP="006B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ПРОГРАММА</w:t>
      </w:r>
    </w:p>
    <w:p w:rsidR="00240965" w:rsidRPr="006B3A4A" w:rsidRDefault="00240965" w:rsidP="006B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ПРОФИЛАКТИКИ НАРУШЕНИЙ ОБЯЗАТЕЛЬНЫХ ТРЕБОВАНИЙ, ОСУЩЕСТВЛЯЕМОЙ ОРГАНОМ МУНИЦИПАЛЬНОГО КОНТРОЛЯ В ГРАНИЦАХ</w:t>
      </w:r>
    </w:p>
    <w:p w:rsidR="00240965" w:rsidRPr="006B3A4A" w:rsidRDefault="006B3A4A" w:rsidP="006B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ПОДКАМЕНСКОГО</w:t>
      </w:r>
      <w:r w:rsidR="00240965" w:rsidRPr="006B3A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2020 ГОД И ПЛАНОВЫЙ ПЕРИОД 2021 – 2022 ГГ.</w:t>
      </w:r>
    </w:p>
    <w:p w:rsidR="00240965" w:rsidRPr="006B3A4A" w:rsidRDefault="00240965" w:rsidP="006B3A4A">
      <w:pPr>
        <w:pStyle w:val="ConsPlusTitle"/>
        <w:jc w:val="center"/>
        <w:rPr>
          <w:b w:val="0"/>
          <w:szCs w:val="24"/>
        </w:rPr>
      </w:pPr>
    </w:p>
    <w:p w:rsidR="00240965" w:rsidRPr="006B3A4A" w:rsidRDefault="00240965" w:rsidP="006B3A4A">
      <w:pPr>
        <w:pStyle w:val="ConsPlusTitle"/>
        <w:jc w:val="center"/>
        <w:rPr>
          <w:b w:val="0"/>
          <w:szCs w:val="24"/>
        </w:rPr>
      </w:pPr>
      <w:r w:rsidRPr="006B3A4A">
        <w:rPr>
          <w:b w:val="0"/>
          <w:szCs w:val="24"/>
        </w:rPr>
        <w:t>Паспорт</w:t>
      </w:r>
    </w:p>
    <w:p w:rsidR="00240965" w:rsidRPr="006B3A4A" w:rsidRDefault="00240965" w:rsidP="006B3A4A">
      <w:pPr>
        <w:pStyle w:val="ConsPlusTitle"/>
        <w:jc w:val="center"/>
        <w:rPr>
          <w:b w:val="0"/>
          <w:szCs w:val="24"/>
        </w:rPr>
      </w:pPr>
      <w:r w:rsidRPr="006B3A4A">
        <w:rPr>
          <w:b w:val="0"/>
          <w:szCs w:val="24"/>
        </w:rPr>
        <w:t xml:space="preserve">программы профилактики нарушений обязательных требований законодательства в сфере муниципального контроля, осуществляемого администрацией </w:t>
      </w:r>
      <w:r w:rsidR="006B3A4A">
        <w:rPr>
          <w:b w:val="0"/>
          <w:szCs w:val="24"/>
        </w:rPr>
        <w:t>Подкаменского</w:t>
      </w:r>
      <w:r w:rsidRPr="006B3A4A">
        <w:rPr>
          <w:b w:val="0"/>
          <w:szCs w:val="24"/>
        </w:rPr>
        <w:t xml:space="preserve"> сельского поселения на 2020 год и плановый период 2021 – 2022 гг.</w:t>
      </w:r>
    </w:p>
    <w:p w:rsidR="00240965" w:rsidRPr="006B3A4A" w:rsidRDefault="00240965" w:rsidP="006B3A4A">
      <w:pPr>
        <w:pStyle w:val="ConsPlusTitle"/>
        <w:jc w:val="center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7076"/>
      </w:tblGrid>
      <w:tr w:rsidR="00240965" w:rsidRPr="006B3A4A" w:rsidTr="00085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администрацией </w:t>
            </w:r>
            <w:r w:rsidR="006B3A4A">
              <w:rPr>
                <w:rFonts w:ascii="Times New Roman" w:hAnsi="Times New Roman" w:cs="Times New Roman"/>
                <w:sz w:val="24"/>
                <w:szCs w:val="24"/>
              </w:rPr>
              <w:t>Подкаменского</w:t>
            </w: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 год и плановый период 2021 – 2022 гг.</w:t>
            </w:r>
          </w:p>
        </w:tc>
      </w:tr>
      <w:tr w:rsidR="00240965" w:rsidRPr="006B3A4A" w:rsidTr="00085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240965" w:rsidRPr="006B3A4A" w:rsidRDefault="00240965" w:rsidP="006B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240965" w:rsidRPr="006B3A4A" w:rsidRDefault="00240965" w:rsidP="006B3A4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      </w:r>
          </w:p>
          <w:p w:rsidR="00240965" w:rsidRPr="006B3A4A" w:rsidRDefault="00240965" w:rsidP="00AC6124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администрации </w:t>
            </w:r>
            <w:r w:rsidR="006B3A4A">
              <w:rPr>
                <w:rFonts w:ascii="Times New Roman" w:hAnsi="Times New Roman" w:cs="Times New Roman"/>
                <w:sz w:val="24"/>
                <w:szCs w:val="24"/>
              </w:rPr>
              <w:t>Подкаменского</w:t>
            </w: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F60C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6124">
              <w:rPr>
                <w:rFonts w:ascii="Times New Roman" w:hAnsi="Times New Roman" w:cs="Times New Roman"/>
                <w:sz w:val="24"/>
                <w:szCs w:val="24"/>
              </w:rPr>
              <w:t>01.2020 № 3-па</w:t>
            </w: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общих требований к организации и осуществлению органами муниципального контроля мероприятий по профилактике нарушений обязательных требований, установленных муниципальными правовыми актами».</w:t>
            </w:r>
          </w:p>
        </w:tc>
      </w:tr>
      <w:tr w:rsidR="00240965" w:rsidRPr="006B3A4A" w:rsidTr="00085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6B3A4A">
              <w:rPr>
                <w:rFonts w:ascii="Times New Roman" w:hAnsi="Times New Roman" w:cs="Times New Roman"/>
                <w:sz w:val="24"/>
                <w:szCs w:val="24"/>
              </w:rPr>
              <w:t>Подкаменского</w:t>
            </w: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(далее – администрация поселения)</w:t>
            </w:r>
          </w:p>
        </w:tc>
      </w:tr>
      <w:tr w:rsidR="00240965" w:rsidRPr="006B3A4A" w:rsidTr="00085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 (далее – требований, установленных законодательством РФ);</w:t>
            </w:r>
            <w:proofErr w:type="gramEnd"/>
          </w:p>
          <w:p w:rsidR="00240965" w:rsidRPr="006B3A4A" w:rsidRDefault="00240965" w:rsidP="006B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-устранение причин, факторов и условий, способствующих </w:t>
            </w: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 обязательных требований, установленных законодательством Российской Федерации.</w:t>
            </w:r>
          </w:p>
        </w:tc>
      </w:tr>
      <w:tr w:rsidR="00240965" w:rsidRPr="006B3A4A" w:rsidTr="00085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4A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Российской Федерации;</w:t>
            </w:r>
          </w:p>
          <w:p w:rsidR="00240965" w:rsidRPr="006B3A4A" w:rsidRDefault="00240965" w:rsidP="006B3A4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4A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Российской Федерации;</w:t>
            </w:r>
          </w:p>
          <w:p w:rsidR="00240965" w:rsidRPr="006B3A4A" w:rsidRDefault="00240965" w:rsidP="006B3A4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4A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предпринимателей.</w:t>
            </w:r>
          </w:p>
        </w:tc>
      </w:tr>
      <w:tr w:rsidR="00240965" w:rsidRPr="006B3A4A" w:rsidTr="00085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65" w:rsidRPr="006B3A4A" w:rsidRDefault="00240965" w:rsidP="006B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2020 год и плановый период 2021-2022 годов</w:t>
            </w:r>
          </w:p>
        </w:tc>
      </w:tr>
      <w:tr w:rsidR="00240965" w:rsidRPr="006B3A4A" w:rsidTr="00085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240965" w:rsidRPr="006B3A4A" w:rsidTr="00085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4A">
              <w:rPr>
                <w:rFonts w:ascii="Times New Roman" w:hAnsi="Times New Roman"/>
                <w:sz w:val="24"/>
                <w:szCs w:val="24"/>
              </w:rPr>
              <w:t xml:space="preserve">-повышение эффективности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6B3A4A">
              <w:rPr>
                <w:rFonts w:ascii="Times New Roman" w:hAnsi="Times New Roman"/>
                <w:sz w:val="24"/>
                <w:szCs w:val="24"/>
              </w:rPr>
              <w:t>Подкаменского</w:t>
            </w:r>
            <w:r w:rsidRPr="006B3A4A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требований законодательства Российской Федерации;</w:t>
            </w:r>
          </w:p>
          <w:p w:rsidR="00240965" w:rsidRPr="006B3A4A" w:rsidRDefault="00240965" w:rsidP="006B3A4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3A4A">
              <w:rPr>
                <w:rFonts w:ascii="Times New Roman" w:hAnsi="Times New Roman"/>
                <w:sz w:val="24"/>
                <w:szCs w:val="24"/>
              </w:rPr>
              <w:t>-улучшение информационного обеспечения деятельности администрации поселения по профилактике и предупреждению нарушений законодательства Российской Федерации;</w:t>
            </w:r>
          </w:p>
          <w:p w:rsidR="00240965" w:rsidRPr="006B3A4A" w:rsidRDefault="00240965" w:rsidP="006B3A4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3A4A">
              <w:rPr>
                <w:rFonts w:ascii="Times New Roman" w:hAnsi="Times New Roman"/>
                <w:sz w:val="24"/>
                <w:szCs w:val="24"/>
                <w:lang w:eastAsia="ru-RU"/>
              </w:rPr>
              <w:t>-уменьшение общего числа нарушений требований законодательства Российской Федерации,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240965" w:rsidRPr="006B3A4A" w:rsidTr="00085D7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965" w:rsidRPr="006B3A4A" w:rsidRDefault="00240965" w:rsidP="006B3A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65" w:rsidRPr="006B3A4A" w:rsidRDefault="00240965" w:rsidP="006B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Раздел 1. Анализ общей обстановки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1.1.   На территории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осуществляется: 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-муниципальный земельный контроль;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-муниципальный </w:t>
      </w:r>
      <w:proofErr w:type="gramStart"/>
      <w:r w:rsidRPr="006B3A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A4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1.2. Функции муниципального контроля осуществляет администрация поселения (должностные лица) на основании распоряжения главы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 1.3.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нормативных правовых актов Российской Федерации, Иркутской области и органов местного самоуправления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 1.4. Субъекты, в отношении которых осуществляется муниципальный контроль: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-индивидуальные предприниматели;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-юридические лица.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1.5. Обязательные требования, установленные муниципальными правовыми актами, оценка которых является предметом муниципального земельного контроля (далее – обязательные требования):</w:t>
      </w:r>
    </w:p>
    <w:p w:rsidR="00240965" w:rsidRPr="00AC6124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lastRenderedPageBreak/>
        <w:t xml:space="preserve">1.5.1. В соответствии с частью 1 статьи 25 Земельного кодекса Российской Федерации права на земельные участки возникают по основаниям, установленным </w:t>
      </w:r>
      <w:hyperlink r:id="rId7" w:anchor="/document/10164072/entry/1017" w:history="1">
        <w:r w:rsidRPr="00AC612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гражданским законодательством</w:t>
        </w:r>
      </w:hyperlink>
      <w:r w:rsidRPr="00AC6124">
        <w:rPr>
          <w:rFonts w:ascii="Times New Roman" w:hAnsi="Times New Roman" w:cs="Times New Roman"/>
          <w:sz w:val="24"/>
          <w:szCs w:val="24"/>
        </w:rPr>
        <w:t xml:space="preserve">, федеральными законами, и подлежат государственной регистрации в соответствии с </w:t>
      </w:r>
      <w:hyperlink r:id="rId8" w:anchor="/document/71129192/entry/0" w:history="1">
        <w:r w:rsidRPr="00AC612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AC6124">
        <w:rPr>
          <w:rFonts w:ascii="Times New Roman" w:hAnsi="Times New Roman" w:cs="Times New Roman"/>
          <w:sz w:val="24"/>
          <w:szCs w:val="24"/>
        </w:rPr>
        <w:t xml:space="preserve"> «О государственной регистрации недвижимости».</w:t>
      </w:r>
    </w:p>
    <w:p w:rsidR="00240965" w:rsidRPr="00AC6124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24">
        <w:rPr>
          <w:rFonts w:ascii="Times New Roman" w:hAnsi="Times New Roman" w:cs="Times New Roman"/>
          <w:sz w:val="24"/>
          <w:szCs w:val="24"/>
        </w:rPr>
        <w:t>1.5.2.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24">
        <w:rPr>
          <w:rFonts w:ascii="Times New Roman" w:hAnsi="Times New Roman" w:cs="Times New Roman"/>
          <w:sz w:val="24"/>
          <w:szCs w:val="24"/>
        </w:rPr>
        <w:t>1) использовать земельные участки в соответствии с их це</w:t>
      </w:r>
      <w:r w:rsidRPr="006B3A4A">
        <w:rPr>
          <w:rFonts w:ascii="Times New Roman" w:hAnsi="Times New Roman" w:cs="Times New Roman"/>
          <w:sz w:val="24"/>
          <w:szCs w:val="24"/>
        </w:rPr>
        <w:t>левым назначением способами, которые не должны наносить вред окружающей среде, в том числе земле как природному объекту;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2)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3)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4)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5) своевременно производить платежи за землю;</w:t>
      </w:r>
    </w:p>
    <w:p w:rsidR="00240965" w:rsidRPr="00AC6124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6)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9" w:anchor="/document/12138258/entry/3" w:history="1">
        <w:r w:rsidRPr="00AC612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Pr="00AC6124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6124">
        <w:rPr>
          <w:rFonts w:ascii="Times New Roman" w:hAnsi="Times New Roman" w:cs="Times New Roman"/>
          <w:sz w:val="24"/>
          <w:szCs w:val="24"/>
        </w:rPr>
        <w:t>7) не допускать загрязнение, истощени</w:t>
      </w:r>
      <w:r w:rsidRPr="006B3A4A">
        <w:rPr>
          <w:rFonts w:ascii="Times New Roman" w:hAnsi="Times New Roman" w:cs="Times New Roman"/>
          <w:sz w:val="24"/>
          <w:szCs w:val="24"/>
        </w:rPr>
        <w:t>е, деградацию, порчу, уничтожение земель и почв и иное негативное воздействие на земли и почвы;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4A">
        <w:rPr>
          <w:rFonts w:ascii="Times New Roman" w:hAnsi="Times New Roman" w:cs="Times New Roman"/>
          <w:sz w:val="24"/>
          <w:szCs w:val="24"/>
        </w:rPr>
        <w:t xml:space="preserve">8)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6B3A4A">
        <w:rPr>
          <w:rFonts w:ascii="Times New Roman" w:hAnsi="Times New Roman" w:cs="Times New Roman"/>
          <w:sz w:val="24"/>
          <w:szCs w:val="24"/>
        </w:rPr>
        <w:t>аммиакопроводов</w:t>
      </w:r>
      <w:proofErr w:type="spellEnd"/>
      <w:r w:rsidRPr="006B3A4A">
        <w:rPr>
          <w:rFonts w:ascii="Times New Roman" w:hAnsi="Times New Roman" w:cs="Times New Roman"/>
          <w:sz w:val="24"/>
          <w:szCs w:val="24"/>
        </w:rPr>
        <w:t>, по предупреждению чрезвычайных ситуаций, по ликвидации последствий, возникших на них аварий, катастроф;</w:t>
      </w:r>
      <w:proofErr w:type="gramEnd"/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9) выполнять иные требования, предусмотренные Земельным кодексом, федеральными законами.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1.5.3 Администрация поселения осуществляет муниципальный земельный </w:t>
      </w:r>
      <w:proofErr w:type="gramStart"/>
      <w:r w:rsidRPr="006B3A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3A4A">
        <w:rPr>
          <w:rFonts w:ascii="Times New Roman" w:hAnsi="Times New Roman" w:cs="Times New Roman"/>
          <w:sz w:val="24"/>
          <w:szCs w:val="24"/>
        </w:rPr>
        <w:t xml:space="preserve"> соблюдением: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1)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2) требований законодательства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3)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4)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№ 101-ФЗ «Об обороте земель сельскохозяйственного назначения», для ведения </w:t>
      </w:r>
      <w:r w:rsidRPr="006B3A4A">
        <w:rPr>
          <w:rFonts w:ascii="Times New Roman" w:hAnsi="Times New Roman" w:cs="Times New Roman"/>
          <w:sz w:val="24"/>
          <w:szCs w:val="24"/>
        </w:rPr>
        <w:lastRenderedPageBreak/>
        <w:t>сельскохозяйственного производства или осуществления иной связанной с сельскохозяйственным производством деятельности;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5)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6) законодательства, связанных с обязанностью по приведению земель в состояние, пригодное для использования по целевому назначению;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7) требований о запрете самовольного снятия, перемещения и уничтожения плодородного слоя почвы;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8) требований законодательства, связанных с выполнением в установленный срок предписаний, выданных муниципальными земельными инспекторами, по вопросам соблюдения требований земельного законодательства и устранения нарушений в области земельных отношений.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1.5.4. В 2019 году плановых и внеплановых проверок в отношении юридических лиц и индивидуальных предпринимателей не проводилось; 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1.5.5. Основными рисками причинения вреда охраняемым законом ценностям, при выявлении нарушений в ходе проведения проверок являются: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1) невыполнение обязательных мероприятий по воспроизводству плодородия почвы;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2) невыполнение обязательных мероприятий по борьбе с сорной растительностью. </w:t>
      </w:r>
      <w:proofErr w:type="gramStart"/>
      <w:r w:rsidRPr="006B3A4A">
        <w:rPr>
          <w:rFonts w:ascii="Times New Roman" w:hAnsi="Times New Roman" w:cs="Times New Roman"/>
          <w:sz w:val="24"/>
          <w:szCs w:val="24"/>
        </w:rPr>
        <w:t>Сорная растительность, произрастающая на земельных участках является</w:t>
      </w:r>
      <w:proofErr w:type="gramEnd"/>
      <w:r w:rsidRPr="006B3A4A">
        <w:rPr>
          <w:rFonts w:ascii="Times New Roman" w:hAnsi="Times New Roman" w:cs="Times New Roman"/>
          <w:sz w:val="24"/>
          <w:szCs w:val="24"/>
        </w:rPr>
        <w:t xml:space="preserve"> не только источником распространения большого количества семян сорных растений и очагом распространения вредителей и болезней сельскохозяйственных культур, но и может повлечь возникновение пожаров, представляющих собой угрозу причинения вреда жизни, здоровью граждан, вреда животным, растениям, окружающей среде. 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1.5.6. </w:t>
      </w:r>
      <w:proofErr w:type="gramStart"/>
      <w:r w:rsidRPr="006B3A4A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 земельного законодательства на официальном сайте администрации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Pr="00AC6124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AC6124" w:rsidRPr="00AC6124">
          <w:rPr>
            <w:rStyle w:val="a7"/>
            <w:rFonts w:ascii="Times New Roman" w:eastAsia="Arial Unicode MS" w:hAnsi="Times New Roman" w:cs="Times New Roman"/>
            <w:color w:val="auto"/>
            <w:sz w:val="24"/>
            <w:szCs w:val="24"/>
          </w:rPr>
          <w:t>www.</w:t>
        </w:r>
        <w:proofErr w:type="gramEnd"/>
      </w:hyperlink>
      <w:r w:rsidR="00AC6124" w:rsidRPr="00AC6124">
        <w:rPr>
          <w:rFonts w:ascii="Times New Roman" w:hAnsi="Times New Roman" w:cs="Times New Roman"/>
          <w:sz w:val="24"/>
          <w:szCs w:val="24"/>
        </w:rPr>
        <w:t>Подкаменная</w:t>
      </w:r>
      <w:proofErr w:type="gramStart"/>
      <w:r w:rsidR="00AC6124" w:rsidRPr="00AC61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C6124" w:rsidRPr="00AC6124">
        <w:rPr>
          <w:rFonts w:ascii="Times New Roman" w:hAnsi="Times New Roman" w:cs="Times New Roman"/>
          <w:sz w:val="24"/>
          <w:szCs w:val="24"/>
        </w:rPr>
        <w:t>Ф</w:t>
      </w:r>
      <w:r w:rsidRPr="00AC6124">
        <w:rPr>
          <w:rFonts w:ascii="Times New Roman" w:hAnsi="Times New Roman" w:cs="Times New Roman"/>
          <w:sz w:val="24"/>
          <w:szCs w:val="24"/>
        </w:rPr>
        <w:t>) р</w:t>
      </w:r>
      <w:r w:rsidRPr="006B3A4A">
        <w:rPr>
          <w:rFonts w:ascii="Times New Roman" w:hAnsi="Times New Roman" w:cs="Times New Roman"/>
          <w:sz w:val="24"/>
          <w:szCs w:val="24"/>
        </w:rPr>
        <w:t>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1.6. Обязательные требования, установленные муниципальными правовыми актами, оценка которых является предметом муниципального </w:t>
      </w:r>
      <w:proofErr w:type="gramStart"/>
      <w:r w:rsidRPr="006B3A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3A4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(далее – обязательные требования):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1.6.1. Предметом муниципального </w:t>
      </w:r>
      <w:proofErr w:type="gramStart"/>
      <w:r w:rsidRPr="006B3A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B3A4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границах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допустимыми по условиям обеспечения непрерывного и безопасного движения в любое время года.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1.6.2.  Пользователям автомобильными дорогами запрещается: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1) осуществлять движение по автомобильным дорогам на транспортных средствах, имеющих элементы конструкций, которые могут нанести повреждение автомобильным дорогам;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2) осуществлять перевозки по автомобильным дорогам опасных, тяжеловесных и (или) крупногабаритных грузов без специальных разрешений, выдаваемых в порядке, предусмотренном настоящим Федеральным законом.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lastRenderedPageBreak/>
        <w:t>1.6.3. Пользователям автомобильными дорогами и иным осуществляющим использование автомобильных дорог лицам запрещается: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1) загрязнять дорожное покрытие, полосы отвода и придорожные полосы автомобильных дорог;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2) использовать водоотводные сооружения автомобильных дорог для стока или сброса вод;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3) выполнять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</w:r>
      <w:proofErr w:type="gramStart"/>
      <w:r w:rsidRPr="006B3A4A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Pr="006B3A4A">
        <w:rPr>
          <w:rFonts w:ascii="Times New Roman" w:hAnsi="Times New Roman" w:cs="Times New Roman"/>
          <w:sz w:val="24"/>
          <w:szCs w:val="24"/>
        </w:rPr>
        <w:t>орожным покрытием;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4) создавать условия, препятствующие обеспечению безопасности дорожного движения;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5) осуществлять прогон животных через автомобильные дороги вне специально установленных мест, согласованных с владельцами автомобильных дорог;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6) повреждать автомобильные дороги или осуществлять иные действия, наносящие ущерб автомобильным дорогам либо создающие препятствия движению транспортных средств и (или) пешеходов;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7) нарушать другие установленные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и придорожных полос. 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1.6.4. В 2019 году плановых и внеплановых проверок в отношении юридических лиц и индивидуальных предпринимателей не проводилось. 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1.6.5. </w:t>
      </w:r>
      <w:proofErr w:type="gramStart"/>
      <w:r w:rsidRPr="006B3A4A">
        <w:rPr>
          <w:rFonts w:ascii="Times New Roman" w:hAnsi="Times New Roman" w:cs="Times New Roman"/>
          <w:sz w:val="24"/>
          <w:szCs w:val="24"/>
        </w:rPr>
        <w:t xml:space="preserve">В целях профилактики нарушений обязательных требований дорожного законодательства на официальном сайте администрации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(</w:t>
      </w:r>
      <w:proofErr w:type="spellStart"/>
      <w:r w:rsidRPr="00AC6124">
        <w:rPr>
          <w:rFonts w:ascii="Times New Roman" w:eastAsia="Arial Unicode MS" w:hAnsi="Times New Roman" w:cs="Times New Roman"/>
          <w:sz w:val="24"/>
          <w:szCs w:val="24"/>
        </w:rPr>
        <w:t>www</w:t>
      </w:r>
      <w:proofErr w:type="spellEnd"/>
      <w:r w:rsidRPr="00AC6124">
        <w:rPr>
          <w:rFonts w:ascii="Times New Roman" w:eastAsia="Arial Unicode MS" w:hAnsi="Times New Roman" w:cs="Times New Roman"/>
          <w:sz w:val="24"/>
          <w:szCs w:val="24"/>
        </w:rPr>
        <w:t>.</w:t>
      </w:r>
      <w:proofErr w:type="gramEnd"/>
      <w:r w:rsidR="00AC6124" w:rsidRPr="00AC6124">
        <w:rPr>
          <w:rFonts w:ascii="Times New Roman" w:hAnsi="Times New Roman" w:cs="Times New Roman"/>
          <w:sz w:val="24"/>
          <w:szCs w:val="24"/>
        </w:rPr>
        <w:t xml:space="preserve"> </w:t>
      </w:r>
      <w:r w:rsidR="00AC6124">
        <w:rPr>
          <w:rFonts w:ascii="Times New Roman" w:hAnsi="Times New Roman" w:cs="Times New Roman"/>
          <w:sz w:val="24"/>
          <w:szCs w:val="24"/>
        </w:rPr>
        <w:t>Подкаменная.</w:t>
      </w:r>
      <w:r w:rsidR="00F60C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6124">
        <w:rPr>
          <w:rFonts w:ascii="Times New Roman" w:hAnsi="Times New Roman" w:cs="Times New Roman"/>
          <w:sz w:val="24"/>
          <w:szCs w:val="24"/>
        </w:rPr>
        <w:t>Р</w:t>
      </w:r>
      <w:r w:rsidR="00AC6124" w:rsidRPr="00AC6124">
        <w:rPr>
          <w:rFonts w:ascii="Times New Roman" w:hAnsi="Times New Roman" w:cs="Times New Roman"/>
          <w:sz w:val="24"/>
          <w:szCs w:val="24"/>
        </w:rPr>
        <w:t>Ф</w:t>
      </w:r>
      <w:r w:rsidRPr="006B3A4A">
        <w:rPr>
          <w:rFonts w:ascii="Times New Roman" w:hAnsi="Times New Roman" w:cs="Times New Roman"/>
          <w:sz w:val="24"/>
          <w:szCs w:val="24"/>
        </w:rPr>
        <w:t>) размещены перечни обязательных требований  дорожного законодательства Российской Федерации, выполнение которых является предметом муниципального контроля, нормативные правовые акты, регламентирующие обязательные требования в сфере муниципального контроля, а также Планы проведения плановых проверок соблюдения требований дорожного законодательства Российской Федерации юридических лиц и индивидуальных предпринимателей.</w:t>
      </w:r>
      <w:proofErr w:type="gramEnd"/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65" w:rsidRPr="006B3A4A" w:rsidRDefault="00240965" w:rsidP="006B3A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3A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Раздел 2. Цели и задачи программы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2.1. Настоящая Программа разработана на 2020 год и плановый период 2021-2022 гг. и определяет цели, задачи и порядок осуществления администрацией поселения профилактических мероприятий, направленных на предупреждение нарушений обязательных требований законодательства в сферах муниципального контроля, осуществляемого администрацией поселения на 2020 год и плановый период 2021 – 2022 гг. 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2.2. Целями профилактической работы являются: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-снижение административной нагрузки на подконтрольные субъекты;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-создание у подконтрольных субъектов мотивации к добросовестному поведению;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-снижение уровня ущерба, причиняемого охраняемым законом ценностям;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 xml:space="preserve">-предупреждение </w:t>
      </w:r>
      <w:proofErr w:type="gramStart"/>
      <w:r w:rsidRPr="006B3A4A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6B3A4A">
        <w:rPr>
          <w:rFonts w:ascii="Times New Roman" w:hAnsi="Times New Roman" w:cs="Times New Roman"/>
          <w:sz w:val="24"/>
          <w:szCs w:val="24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lastRenderedPageBreak/>
        <w:t>2.3. Задачами профилактической работы являются: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-укрепление системы профилактики нарушений обязательных требований;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-выявление причин, факторов и условий, способствующих нарушениям обязательных требований;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-разработка мероприятий, направленных на устранение и предупреждение нарушений обязательных требований;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-повышение правосознания и правовой культуры подконтрольных субъектов.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2.4. Целевыми индикаторами и показателями качества и результативности Программы являются: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-информированность подконтрольных субъектов о содержании обязательных требований;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-понятность обязательных требований, их однозначное толкование подконтрольными субъектами и должностными лицами органа муниципального контроля;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A4A">
        <w:rPr>
          <w:rFonts w:ascii="Times New Roman" w:hAnsi="Times New Roman" w:cs="Times New Roman"/>
          <w:sz w:val="24"/>
          <w:szCs w:val="24"/>
        </w:rPr>
        <w:t xml:space="preserve">-удовлетворенность подконтрольных субъектов доступностью информации о принятых и готовящихся изменениях в содержании обязательных требований, размещенной на официальном сайте администрации </w:t>
      </w:r>
      <w:r w:rsidR="006B3A4A">
        <w:rPr>
          <w:rFonts w:ascii="Times New Roman" w:hAnsi="Times New Roman" w:cs="Times New Roman"/>
          <w:sz w:val="24"/>
          <w:szCs w:val="24"/>
        </w:rPr>
        <w:t>Подкаменского</w:t>
      </w:r>
      <w:r w:rsidRPr="006B3A4A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</w:t>
      </w:r>
      <w:r w:rsidRPr="00AC6124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074946" w:rsidRPr="00AC6124">
        <w:rPr>
          <w:rFonts w:ascii="Times New Roman" w:hAnsi="Times New Roman" w:cs="Times New Roman"/>
          <w:sz w:val="24"/>
          <w:szCs w:val="24"/>
        </w:rPr>
        <w:fldChar w:fldCharType="begin"/>
      </w:r>
      <w:r w:rsidR="00F52C23" w:rsidRPr="00AC6124">
        <w:rPr>
          <w:rFonts w:ascii="Times New Roman" w:hAnsi="Times New Roman" w:cs="Times New Roman"/>
          <w:sz w:val="24"/>
          <w:szCs w:val="24"/>
        </w:rPr>
        <w:instrText>HYPERLINK "http://www.admbaklashinsky.ru"</w:instrText>
      </w:r>
      <w:r w:rsidR="00074946" w:rsidRPr="00AC6124">
        <w:rPr>
          <w:rFonts w:ascii="Times New Roman" w:hAnsi="Times New Roman" w:cs="Times New Roman"/>
          <w:sz w:val="24"/>
          <w:szCs w:val="24"/>
        </w:rPr>
        <w:fldChar w:fldCharType="separate"/>
      </w:r>
      <w:r w:rsidRPr="00AC6124">
        <w:rPr>
          <w:rStyle w:val="a7"/>
          <w:rFonts w:ascii="Times New Roman" w:eastAsia="Arial Unicode MS" w:hAnsi="Times New Roman" w:cs="Times New Roman"/>
          <w:color w:val="auto"/>
          <w:sz w:val="24"/>
          <w:szCs w:val="24"/>
        </w:rPr>
        <w:t>www</w:t>
      </w:r>
      <w:proofErr w:type="spellEnd"/>
      <w:r w:rsidRPr="00AC6124">
        <w:rPr>
          <w:rStyle w:val="a7"/>
          <w:rFonts w:ascii="Times New Roman" w:eastAsia="Arial Unicode MS" w:hAnsi="Times New Roman" w:cs="Times New Roman"/>
          <w:color w:val="auto"/>
          <w:sz w:val="24"/>
          <w:szCs w:val="24"/>
        </w:rPr>
        <w:t>.</w:t>
      </w:r>
      <w:proofErr w:type="gramEnd"/>
      <w:r w:rsidR="00AC6124" w:rsidRPr="00AC61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124" w:rsidRPr="00AC6124">
        <w:rPr>
          <w:rFonts w:ascii="Times New Roman" w:hAnsi="Times New Roman" w:cs="Times New Roman"/>
          <w:sz w:val="24"/>
          <w:szCs w:val="24"/>
        </w:rPr>
        <w:t>Подкаменная</w:t>
      </w:r>
      <w:proofErr w:type="gramStart"/>
      <w:r w:rsidR="00AC6124" w:rsidRPr="00AC612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C6124" w:rsidRPr="00AC6124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AC6124" w:rsidRPr="00AC6124">
        <w:rPr>
          <w:rStyle w:val="a7"/>
          <w:rFonts w:ascii="Times New Roman" w:eastAsia="Arial Unicode MS" w:hAnsi="Times New Roman" w:cs="Times New Roman"/>
          <w:color w:val="auto"/>
          <w:sz w:val="24"/>
          <w:szCs w:val="24"/>
        </w:rPr>
        <w:t xml:space="preserve"> </w:t>
      </w:r>
      <w:r w:rsidR="00074946" w:rsidRPr="00AC6124">
        <w:rPr>
          <w:rFonts w:ascii="Times New Roman" w:hAnsi="Times New Roman" w:cs="Times New Roman"/>
          <w:sz w:val="24"/>
          <w:szCs w:val="24"/>
        </w:rPr>
        <w:fldChar w:fldCharType="end"/>
      </w:r>
      <w:r w:rsidRPr="00AC6124">
        <w:rPr>
          <w:rFonts w:ascii="Times New Roman" w:hAnsi="Times New Roman" w:cs="Times New Roman"/>
          <w:sz w:val="24"/>
          <w:szCs w:val="24"/>
        </w:rPr>
        <w:t>);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-информированность подконтрольных субъектов о порядке проведения проверок;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-информированность подконтрольных субъектов о правах подконтрольных субъектов при проведении проверок;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-степень дисциплинированности подконтрольных субъектов;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-выполнение профилактических программных мероприятий.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2.5. Количественным показателем реализации программы является количество проведенных профилактических мероприятий.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65" w:rsidRPr="006B3A4A" w:rsidRDefault="00240965" w:rsidP="006B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Раздел 3. Основные мероприятия по профилактике нарушений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3.1. План мероприятий по профилактике нарушений на 2020 год: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  <w:gridCol w:w="4442"/>
        <w:gridCol w:w="1984"/>
        <w:gridCol w:w="2440"/>
      </w:tblGrid>
      <w:tr w:rsidR="00240965" w:rsidRPr="006B3A4A" w:rsidTr="00085D7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40965" w:rsidRPr="006B3A4A" w:rsidTr="00085D7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965" w:rsidRPr="006B3A4A" w:rsidTr="00085D7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pStyle w:val="ConsPlusNormal"/>
              <w:jc w:val="both"/>
              <w:rPr>
                <w:szCs w:val="24"/>
              </w:rPr>
            </w:pPr>
            <w:r w:rsidRPr="006B3A4A">
              <w:rPr>
                <w:szCs w:val="24"/>
              </w:rPr>
              <w:t xml:space="preserve">Размещение на официальном сайте администрации </w:t>
            </w:r>
            <w:r w:rsidR="006B3A4A">
              <w:rPr>
                <w:szCs w:val="24"/>
              </w:rPr>
              <w:t>Подкаменского</w:t>
            </w:r>
            <w:r w:rsidRPr="006B3A4A">
              <w:rPr>
                <w:szCs w:val="24"/>
              </w:rPr>
              <w:t xml:space="preserve"> сельского поселения в информационно-телекоммуникационной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240965" w:rsidRPr="006B3A4A" w:rsidRDefault="00240965" w:rsidP="006B3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65" w:rsidRPr="006B3A4A" w:rsidTr="00085D7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pStyle w:val="ConsPlusNormal"/>
              <w:jc w:val="both"/>
              <w:rPr>
                <w:szCs w:val="24"/>
              </w:rPr>
            </w:pPr>
            <w:r w:rsidRPr="006B3A4A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40965" w:rsidRPr="006B3A4A" w:rsidRDefault="00240965" w:rsidP="006B3A4A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6B3A4A">
              <w:rPr>
                <w:szCs w:val="24"/>
              </w:rPr>
              <w:lastRenderedPageBreak/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240965" w:rsidRPr="006B3A4A" w:rsidRDefault="00240965" w:rsidP="006B3A4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240965" w:rsidRPr="006B3A4A" w:rsidRDefault="00240965" w:rsidP="006B3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65" w:rsidRPr="006B3A4A" w:rsidTr="00085D7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pStyle w:val="ConsPlusNormal"/>
              <w:jc w:val="both"/>
              <w:rPr>
                <w:color w:val="FF0000"/>
                <w:szCs w:val="24"/>
              </w:rPr>
            </w:pPr>
            <w:proofErr w:type="gramStart"/>
            <w:r w:rsidRPr="006B3A4A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в сферах муниципального контроля  и размещение на официальном сайте администрации </w:t>
            </w:r>
            <w:r w:rsidR="006B3A4A">
              <w:rPr>
                <w:szCs w:val="24"/>
              </w:rPr>
              <w:t>Подкаменского</w:t>
            </w:r>
            <w:r w:rsidRPr="006B3A4A">
              <w:rPr>
                <w:szCs w:val="24"/>
              </w:rPr>
              <w:t xml:space="preserve">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240965" w:rsidRPr="006B3A4A" w:rsidRDefault="00240965" w:rsidP="006B3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65" w:rsidRPr="006B3A4A" w:rsidTr="00085D7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40965" w:rsidRPr="006B3A4A" w:rsidRDefault="00240965" w:rsidP="006B3A4A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240965" w:rsidRPr="006B3A4A" w:rsidRDefault="00240965" w:rsidP="006B3A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0965" w:rsidRPr="006B3A4A" w:rsidRDefault="00240965" w:rsidP="006B3A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0965" w:rsidRPr="006B3A4A" w:rsidRDefault="00240965" w:rsidP="006B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3.2. Проект плана мероприятий по профилактике нарушений</w:t>
      </w:r>
    </w:p>
    <w:p w:rsidR="00240965" w:rsidRPr="006B3A4A" w:rsidRDefault="00240965" w:rsidP="006B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на 2020 и 2021 годы</w:t>
      </w:r>
    </w:p>
    <w:p w:rsidR="00240965" w:rsidRPr="006B3A4A" w:rsidRDefault="00240965" w:rsidP="006B3A4A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5"/>
        <w:gridCol w:w="1988"/>
        <w:gridCol w:w="2440"/>
      </w:tblGrid>
      <w:tr w:rsidR="00240965" w:rsidRPr="006B3A4A" w:rsidTr="00085D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40965" w:rsidRPr="006B3A4A" w:rsidTr="00085D70">
        <w:trPr>
          <w:trHeight w:val="5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0965" w:rsidRPr="006B3A4A" w:rsidTr="00085D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pStyle w:val="ConsPlusNormal"/>
              <w:jc w:val="both"/>
              <w:rPr>
                <w:szCs w:val="24"/>
              </w:rPr>
            </w:pPr>
            <w:r w:rsidRPr="006B3A4A">
              <w:rPr>
                <w:szCs w:val="24"/>
              </w:rPr>
              <w:t xml:space="preserve">Размещение на официальном сайте администрации </w:t>
            </w:r>
            <w:r w:rsidR="006B3A4A">
              <w:rPr>
                <w:szCs w:val="24"/>
              </w:rPr>
              <w:t>Подкаменского</w:t>
            </w:r>
            <w:r w:rsidRPr="006B3A4A">
              <w:rPr>
                <w:szCs w:val="24"/>
              </w:rPr>
              <w:t xml:space="preserve"> </w:t>
            </w:r>
            <w:r w:rsidRPr="006B3A4A">
              <w:rPr>
                <w:szCs w:val="24"/>
              </w:rPr>
              <w:lastRenderedPageBreak/>
              <w:t>сельского поселения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 мере необходимости </w:t>
            </w: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поселения </w:t>
            </w: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(должностные лица), уполномоченные на осуществление муниципального контроля</w:t>
            </w:r>
          </w:p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65" w:rsidRPr="006B3A4A" w:rsidTr="00085D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pStyle w:val="ConsPlusNormal"/>
              <w:jc w:val="both"/>
              <w:rPr>
                <w:szCs w:val="24"/>
              </w:rPr>
            </w:pPr>
            <w:r w:rsidRPr="006B3A4A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240965" w:rsidRPr="006B3A4A" w:rsidRDefault="00240965" w:rsidP="006B3A4A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6B3A4A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65" w:rsidRPr="006B3A4A" w:rsidTr="00085D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pStyle w:val="ConsPlusNormal"/>
              <w:jc w:val="both"/>
              <w:rPr>
                <w:color w:val="FF0000"/>
                <w:szCs w:val="24"/>
              </w:rPr>
            </w:pPr>
            <w:proofErr w:type="gramStart"/>
            <w:r w:rsidRPr="006B3A4A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 в сферах осуществления муниципального контроля и размещение на официальном сайте администрации </w:t>
            </w:r>
            <w:r w:rsidR="006B3A4A">
              <w:rPr>
                <w:szCs w:val="24"/>
              </w:rPr>
              <w:t>Подкаменского</w:t>
            </w:r>
            <w:r w:rsidRPr="006B3A4A">
              <w:rPr>
                <w:szCs w:val="24"/>
              </w:rPr>
              <w:t xml:space="preserve"> сельского поселения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6B3A4A">
              <w:rPr>
                <w:szCs w:val="24"/>
              </w:rPr>
              <w:t xml:space="preserve">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965" w:rsidRPr="006B3A4A" w:rsidTr="00085D7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965" w:rsidRPr="006B3A4A" w:rsidRDefault="00240965" w:rsidP="006B3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4A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 (должностные лица), уполномоченные на осуществление муниципального контроля</w:t>
            </w:r>
          </w:p>
        </w:tc>
      </w:tr>
    </w:tbl>
    <w:p w:rsidR="00240965" w:rsidRPr="006B3A4A" w:rsidRDefault="00240965" w:rsidP="006B3A4A">
      <w:pPr>
        <w:pStyle w:val="ConsPlusNormal"/>
        <w:rPr>
          <w:szCs w:val="24"/>
        </w:rPr>
      </w:pPr>
    </w:p>
    <w:p w:rsidR="00240965" w:rsidRPr="006B3A4A" w:rsidRDefault="00240965" w:rsidP="006B3A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Раздел 4. Оценка эффективности программы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A4A">
        <w:rPr>
          <w:rFonts w:ascii="Times New Roman" w:hAnsi="Times New Roman" w:cs="Times New Roman"/>
          <w:sz w:val="24"/>
          <w:szCs w:val="24"/>
        </w:rPr>
        <w:t>4.1. Отчетные показатели на 2020 год.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4.1.1.Отчетные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-количество выявленных нарушений;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-количество выданных предостережений;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-количество субъектов, которым выданы предостережения;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-информирование юридических лиц, индивидуальных предпринимателей по вопросам соблюдения обязательных требований.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4.1.2.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4.2. Проект отчетных показателей на 2021 и 2022 годы.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4.2.1.Отчетные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законодательства: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-количество выявленных нарушений;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-количество выданных предостережений;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-количество субъектов, которым выданы предостережения;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-информирование юридических лиц, индивидуальных предпринимателей по вопросам соблюдения обязательных требований.</w:t>
      </w:r>
    </w:p>
    <w:p w:rsidR="00240965" w:rsidRPr="006B3A4A" w:rsidRDefault="00240965" w:rsidP="006B3A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B3A4A">
        <w:rPr>
          <w:rFonts w:ascii="Times New Roman" w:hAnsi="Times New Roman" w:cs="Times New Roman"/>
          <w:spacing w:val="2"/>
          <w:sz w:val="24"/>
          <w:szCs w:val="24"/>
        </w:rPr>
        <w:t>4.2.2. Проведение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sectPr w:rsidR="00240965" w:rsidRPr="006B3A4A" w:rsidSect="004753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965"/>
    <w:rsid w:val="000239EF"/>
    <w:rsid w:val="00074946"/>
    <w:rsid w:val="0019665A"/>
    <w:rsid w:val="00240965"/>
    <w:rsid w:val="003B31EB"/>
    <w:rsid w:val="006B3A4A"/>
    <w:rsid w:val="00AC6124"/>
    <w:rsid w:val="00BA051C"/>
    <w:rsid w:val="00C9644B"/>
    <w:rsid w:val="00F52C23"/>
    <w:rsid w:val="00F6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0965"/>
    <w:pPr>
      <w:widowControl w:val="0"/>
      <w:autoSpaceDE w:val="0"/>
      <w:autoSpaceDN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4096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240965"/>
    <w:rPr>
      <w:b/>
      <w:bCs/>
    </w:rPr>
  </w:style>
  <w:style w:type="character" w:customStyle="1" w:styleId="FontStyle21">
    <w:name w:val="Font Style21"/>
    <w:rsid w:val="00240965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409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uiPriority w:val="99"/>
    <w:unhideWhenUsed/>
    <w:rsid w:val="00240965"/>
    <w:rPr>
      <w:color w:val="0000FF"/>
      <w:u w:val="single"/>
    </w:rPr>
  </w:style>
  <w:style w:type="paragraph" w:customStyle="1" w:styleId="ConsPlusTitle">
    <w:name w:val="ConsPlusTitle"/>
    <w:rsid w:val="00240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24096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409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" TargetMode="Externa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5068-E128-4EAC-9E8F-22F572A1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8</cp:revision>
  <dcterms:created xsi:type="dcterms:W3CDTF">2020-01-17T03:04:00Z</dcterms:created>
  <dcterms:modified xsi:type="dcterms:W3CDTF">2020-01-20T01:56:00Z</dcterms:modified>
</cp:coreProperties>
</file>