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AD" w:rsidRPr="00713764" w:rsidRDefault="006E0FAD" w:rsidP="006E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 xml:space="preserve">                                                Российская Федерация                          </w:t>
      </w:r>
    </w:p>
    <w:p w:rsidR="006E0FAD" w:rsidRPr="00713764" w:rsidRDefault="006E0FAD" w:rsidP="006E0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E0FAD" w:rsidRPr="00713764" w:rsidRDefault="006E0FAD" w:rsidP="006E0FAD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713764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Pr="00713764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6E0FAD" w:rsidRPr="00713764" w:rsidRDefault="006E0FAD" w:rsidP="006E0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764"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 w:rsidRPr="00713764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6E0FAD" w:rsidRPr="00713764" w:rsidRDefault="006E0FAD" w:rsidP="006E0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6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E0FAD" w:rsidRPr="00713764" w:rsidRDefault="006E0FAD" w:rsidP="006E0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0FAD" w:rsidRPr="00713764" w:rsidRDefault="00D76D40" w:rsidP="006E0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D40">
        <w:rPr>
          <w:sz w:val="28"/>
          <w:szCs w:val="28"/>
        </w:rPr>
        <w:pict>
          <v:line id="_x0000_s1026" style="position:absolute;left:0;text-align:left;z-index:251660288" from="1.1pt,9.3pt" to="461.9pt,9.3pt" o:allowincell="f" strokeweight="4.5pt">
            <v:stroke linestyle="thinThick"/>
          </v:line>
        </w:pict>
      </w:r>
    </w:p>
    <w:p w:rsidR="006E0FAD" w:rsidRPr="00A36965" w:rsidRDefault="00EB3377" w:rsidP="006E0FA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0FAD" w:rsidRPr="00A36965">
        <w:rPr>
          <w:rFonts w:ascii="Times New Roman" w:hAnsi="Times New Roman" w:cs="Times New Roman"/>
          <w:sz w:val="28"/>
          <w:szCs w:val="28"/>
        </w:rPr>
        <w:t>т</w:t>
      </w:r>
      <w:r w:rsidR="00C4067E">
        <w:rPr>
          <w:rFonts w:ascii="Times New Roman" w:hAnsi="Times New Roman" w:cs="Times New Roman"/>
          <w:sz w:val="28"/>
          <w:szCs w:val="28"/>
        </w:rPr>
        <w:t xml:space="preserve"> </w:t>
      </w:r>
      <w:r w:rsidR="00D460FD">
        <w:rPr>
          <w:rFonts w:ascii="Times New Roman" w:hAnsi="Times New Roman" w:cs="Times New Roman"/>
          <w:sz w:val="28"/>
          <w:szCs w:val="28"/>
        </w:rPr>
        <w:t>01.11.</w:t>
      </w:r>
      <w:r w:rsidR="006E0FAD">
        <w:rPr>
          <w:rFonts w:ascii="Times New Roman" w:hAnsi="Times New Roman" w:cs="Times New Roman"/>
          <w:sz w:val="28"/>
          <w:szCs w:val="28"/>
        </w:rPr>
        <w:t>2018</w:t>
      </w:r>
      <w:r w:rsidR="001776B3">
        <w:rPr>
          <w:rFonts w:ascii="Times New Roman" w:hAnsi="Times New Roman" w:cs="Times New Roman"/>
          <w:sz w:val="28"/>
          <w:szCs w:val="28"/>
        </w:rPr>
        <w:t xml:space="preserve"> г.</w:t>
      </w:r>
      <w:r w:rsidR="006E0FAD" w:rsidRPr="00A3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460FD">
        <w:rPr>
          <w:rFonts w:ascii="Times New Roman" w:hAnsi="Times New Roman" w:cs="Times New Roman"/>
          <w:sz w:val="28"/>
          <w:szCs w:val="28"/>
        </w:rPr>
        <w:t>18</w:t>
      </w:r>
      <w:r w:rsidR="006E0FAD">
        <w:rPr>
          <w:rFonts w:ascii="Times New Roman" w:hAnsi="Times New Roman" w:cs="Times New Roman"/>
          <w:sz w:val="28"/>
          <w:szCs w:val="28"/>
        </w:rPr>
        <w:t xml:space="preserve"> </w:t>
      </w:r>
      <w:r w:rsidR="006E0FAD" w:rsidRPr="00A369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E0FAD" w:rsidRPr="00A36965">
        <w:rPr>
          <w:rFonts w:ascii="Times New Roman" w:hAnsi="Times New Roman" w:cs="Times New Roman"/>
          <w:sz w:val="28"/>
          <w:szCs w:val="28"/>
        </w:rPr>
        <w:t>рд</w:t>
      </w:r>
      <w:proofErr w:type="spellEnd"/>
    </w:p>
    <w:p w:rsidR="006E0FAD" w:rsidRPr="00A36965" w:rsidRDefault="006E0FAD" w:rsidP="006E0F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0D44" w:rsidRPr="006E0FAD" w:rsidRDefault="006E0FAD" w:rsidP="006E0FA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A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6E0FAD">
        <w:rPr>
          <w:rFonts w:ascii="Times New Roman" w:hAnsi="Times New Roman" w:cs="Times New Roman"/>
          <w:sz w:val="28"/>
          <w:szCs w:val="28"/>
        </w:rPr>
        <w:t>положение</w:t>
      </w:r>
    </w:p>
    <w:p w:rsidR="006E0FAD" w:rsidRPr="006E0FAD" w:rsidRDefault="006E0FAD" w:rsidP="006E0FA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AD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</w:t>
      </w:r>
    </w:p>
    <w:p w:rsidR="006E0FAD" w:rsidRPr="006E0FAD" w:rsidRDefault="006E0FAD" w:rsidP="006E0FA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FAD">
        <w:rPr>
          <w:rFonts w:ascii="Times New Roman" w:hAnsi="Times New Roman" w:cs="Times New Roman"/>
          <w:sz w:val="28"/>
          <w:szCs w:val="28"/>
        </w:rPr>
        <w:t>администрации Подкаменского сельского поселения</w:t>
      </w:r>
      <w:r w:rsidRPr="006E0FA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E0FAD" w:rsidRPr="006E0FAD" w:rsidRDefault="006E0FAD" w:rsidP="006E0FA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0FAD">
        <w:rPr>
          <w:rFonts w:ascii="Times New Roman" w:hAnsi="Times New Roman" w:cs="Times New Roman"/>
          <w:bCs/>
          <w:sz w:val="28"/>
          <w:szCs w:val="28"/>
        </w:rPr>
        <w:t>утвержденного</w:t>
      </w:r>
      <w:proofErr w:type="gramEnd"/>
      <w:r w:rsidRPr="006E0FAD">
        <w:rPr>
          <w:rFonts w:ascii="Times New Roman" w:hAnsi="Times New Roman" w:cs="Times New Roman"/>
          <w:bCs/>
          <w:sz w:val="28"/>
          <w:szCs w:val="28"/>
        </w:rPr>
        <w:t xml:space="preserve"> решением думы Подкаменского </w:t>
      </w:r>
    </w:p>
    <w:p w:rsidR="009A1FE4" w:rsidRPr="006E0FAD" w:rsidRDefault="006E0FAD" w:rsidP="006E0FA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FAD">
        <w:rPr>
          <w:rFonts w:ascii="Times New Roman" w:hAnsi="Times New Roman" w:cs="Times New Roman"/>
          <w:bCs/>
          <w:sz w:val="28"/>
          <w:szCs w:val="28"/>
        </w:rPr>
        <w:t>сельского поселения от 27.01.2016г. № 2-рд</w:t>
      </w:r>
    </w:p>
    <w:p w:rsidR="00740D44" w:rsidRPr="006E0FAD" w:rsidRDefault="00740D44" w:rsidP="00740D44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E0FAD" w:rsidRDefault="009A1FE4" w:rsidP="00372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1E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4" w:history="1">
        <w:r w:rsidRPr="00C630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301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C630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301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C630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301E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</w:t>
      </w:r>
      <w:proofErr w:type="gramStart"/>
      <w:r w:rsidRPr="00C630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301E">
        <w:rPr>
          <w:rFonts w:ascii="Times New Roman" w:hAnsi="Times New Roman" w:cs="Times New Roman"/>
          <w:sz w:val="28"/>
          <w:szCs w:val="28"/>
        </w:rPr>
        <w:t xml:space="preserve"> Российской Федерации»,  </w:t>
      </w:r>
      <w:r w:rsidR="00FA0564" w:rsidRPr="00C6301E">
        <w:rPr>
          <w:rFonts w:ascii="Times New Roman" w:hAnsi="Times New Roman" w:cs="Times New Roman"/>
          <w:sz w:val="28"/>
          <w:szCs w:val="28"/>
        </w:rPr>
        <w:t xml:space="preserve">Законом Иркутской области </w:t>
      </w:r>
      <w:r w:rsidRPr="00C6301E">
        <w:rPr>
          <w:rFonts w:ascii="Times New Roman" w:hAnsi="Times New Roman" w:cs="Times New Roman"/>
          <w:sz w:val="28"/>
          <w:szCs w:val="28"/>
        </w:rPr>
        <w:t xml:space="preserve">от </w:t>
      </w:r>
      <w:r w:rsidR="00FA0564" w:rsidRPr="00C6301E">
        <w:rPr>
          <w:rFonts w:ascii="Times New Roman" w:hAnsi="Times New Roman" w:cs="Times New Roman"/>
          <w:sz w:val="28"/>
          <w:szCs w:val="28"/>
        </w:rPr>
        <w:t>12</w:t>
      </w:r>
      <w:r w:rsidRPr="00C6301E">
        <w:rPr>
          <w:rFonts w:ascii="Times New Roman" w:hAnsi="Times New Roman" w:cs="Times New Roman"/>
          <w:sz w:val="28"/>
          <w:szCs w:val="28"/>
        </w:rPr>
        <w:t>.</w:t>
      </w:r>
      <w:r w:rsidR="00FA0564" w:rsidRPr="00C6301E">
        <w:rPr>
          <w:rFonts w:ascii="Times New Roman" w:hAnsi="Times New Roman" w:cs="Times New Roman"/>
          <w:sz w:val="28"/>
          <w:szCs w:val="28"/>
        </w:rPr>
        <w:t>04</w:t>
      </w:r>
      <w:r w:rsidRPr="00C6301E">
        <w:rPr>
          <w:rFonts w:ascii="Times New Roman" w:hAnsi="Times New Roman" w:cs="Times New Roman"/>
          <w:sz w:val="28"/>
          <w:szCs w:val="28"/>
        </w:rPr>
        <w:t>.20</w:t>
      </w:r>
      <w:r w:rsidR="00FA0564" w:rsidRPr="00C6301E">
        <w:rPr>
          <w:rFonts w:ascii="Times New Roman" w:hAnsi="Times New Roman" w:cs="Times New Roman"/>
          <w:sz w:val="28"/>
          <w:szCs w:val="28"/>
        </w:rPr>
        <w:t>18</w:t>
      </w:r>
      <w:r w:rsidRPr="00C6301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6301E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FA0564" w:rsidRPr="00C6301E">
          <w:rPr>
            <w:rFonts w:ascii="Times New Roman" w:hAnsi="Times New Roman" w:cs="Times New Roman"/>
            <w:sz w:val="28"/>
            <w:szCs w:val="28"/>
          </w:rPr>
          <w:t>12</w:t>
        </w:r>
        <w:r w:rsidRPr="00C6301E">
          <w:rPr>
            <w:rFonts w:ascii="Times New Roman" w:hAnsi="Times New Roman" w:cs="Times New Roman"/>
            <w:sz w:val="28"/>
            <w:szCs w:val="28"/>
          </w:rPr>
          <w:t>-ОЗ</w:t>
        </w:r>
      </w:hyperlink>
      <w:r w:rsidRPr="00C6301E">
        <w:rPr>
          <w:rFonts w:ascii="Times New Roman" w:hAnsi="Times New Roman" w:cs="Times New Roman"/>
          <w:sz w:val="28"/>
          <w:szCs w:val="28"/>
        </w:rPr>
        <w:t xml:space="preserve"> «О </w:t>
      </w:r>
      <w:r w:rsidR="00FA0564" w:rsidRPr="00C6301E">
        <w:rPr>
          <w:rFonts w:ascii="Times New Roman" w:hAnsi="Times New Roman" w:cs="Times New Roman"/>
          <w:sz w:val="28"/>
          <w:szCs w:val="28"/>
        </w:rPr>
        <w:t>внесении изменений в статьи 9 и 13(2) Закона Иркутской области «Об отдельных вопросах муниципальной службы в Иркутской области»</w:t>
      </w:r>
      <w:r w:rsidRPr="00C6301E">
        <w:rPr>
          <w:rFonts w:ascii="Times New Roman" w:hAnsi="Times New Roman" w:cs="Times New Roman"/>
          <w:sz w:val="28"/>
          <w:szCs w:val="28"/>
        </w:rPr>
        <w:t>, руководствуясь Уставом Подкаменского муниципального образования, Дума П</w:t>
      </w:r>
      <w:r w:rsidR="006E0FAD">
        <w:rPr>
          <w:rFonts w:ascii="Times New Roman" w:hAnsi="Times New Roman" w:cs="Times New Roman"/>
          <w:sz w:val="28"/>
          <w:szCs w:val="28"/>
        </w:rPr>
        <w:t xml:space="preserve">одкаменского </w:t>
      </w:r>
      <w:r w:rsidR="006E0FAD" w:rsidRPr="00C630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E0FAD" w:rsidRDefault="006E0FAD" w:rsidP="00372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FAD" w:rsidRDefault="006E0FAD" w:rsidP="006E0F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E0FAD" w:rsidRPr="00C6301E" w:rsidRDefault="006E0FAD" w:rsidP="00372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7FD" w:rsidRPr="00C6301E" w:rsidRDefault="006E0FAD" w:rsidP="00372419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1FE4" w:rsidRPr="00C6301E">
        <w:rPr>
          <w:rFonts w:ascii="Times New Roman" w:hAnsi="Times New Roman" w:cs="Times New Roman"/>
          <w:sz w:val="28"/>
          <w:szCs w:val="28"/>
        </w:rPr>
        <w:t>Внести следующие изменения в Положение об оплате труда муниципальных служащих администрации Подкаменского сельского поселения</w:t>
      </w:r>
      <w:r w:rsidR="009A1FE4" w:rsidRPr="00C6301E">
        <w:rPr>
          <w:rFonts w:ascii="Times New Roman" w:hAnsi="Times New Roman" w:cs="Times New Roman"/>
          <w:bCs/>
          <w:sz w:val="28"/>
          <w:szCs w:val="28"/>
        </w:rPr>
        <w:t>, утвержденного решением Думы Подкаменского сельского поселения от 27.01.2016г № 2-рд:</w:t>
      </w:r>
    </w:p>
    <w:p w:rsidR="00AB3D89" w:rsidRPr="00C6301E" w:rsidRDefault="00AB3D89" w:rsidP="00372419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01E">
        <w:rPr>
          <w:rFonts w:ascii="Times New Roman" w:hAnsi="Times New Roman" w:cs="Times New Roman"/>
          <w:bCs/>
          <w:sz w:val="28"/>
          <w:szCs w:val="28"/>
        </w:rPr>
        <w:t>1.</w:t>
      </w:r>
      <w:r w:rsidR="006E0FAD">
        <w:rPr>
          <w:rFonts w:ascii="Times New Roman" w:hAnsi="Times New Roman" w:cs="Times New Roman"/>
          <w:bCs/>
          <w:sz w:val="28"/>
          <w:szCs w:val="28"/>
        </w:rPr>
        <w:t>1.</w:t>
      </w:r>
      <w:r w:rsidRPr="00C6301E">
        <w:rPr>
          <w:rFonts w:ascii="Times New Roman" w:hAnsi="Times New Roman" w:cs="Times New Roman"/>
          <w:bCs/>
          <w:sz w:val="28"/>
          <w:szCs w:val="28"/>
        </w:rPr>
        <w:t>Положение об оплате труда муниципальных служащих дополнить разделом  12 следующего содержания:</w:t>
      </w:r>
    </w:p>
    <w:p w:rsidR="00AB3D89" w:rsidRPr="00C6301E" w:rsidRDefault="00372419" w:rsidP="003724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64D3" w:rsidRPr="00C6301E">
        <w:rPr>
          <w:rFonts w:ascii="Times New Roman" w:hAnsi="Times New Roman" w:cs="Times New Roman"/>
          <w:sz w:val="28"/>
          <w:szCs w:val="28"/>
        </w:rPr>
        <w:t>12.</w:t>
      </w:r>
      <w:r w:rsidR="00AB3D89" w:rsidRPr="00C6301E">
        <w:rPr>
          <w:rFonts w:ascii="Times New Roman" w:hAnsi="Times New Roman" w:cs="Times New Roman"/>
          <w:sz w:val="28"/>
          <w:szCs w:val="28"/>
        </w:rPr>
        <w:t xml:space="preserve"> Ежегодные дополнительные оплачиваемые отпуска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3D89" w:rsidRPr="00C6301E" w:rsidRDefault="00AB3D89" w:rsidP="0037241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01E">
        <w:rPr>
          <w:sz w:val="28"/>
          <w:szCs w:val="28"/>
        </w:rPr>
        <w:t>1</w:t>
      </w:r>
      <w:r w:rsidR="00372419">
        <w:rPr>
          <w:sz w:val="28"/>
          <w:szCs w:val="28"/>
        </w:rPr>
        <w:t>.</w:t>
      </w:r>
      <w:r w:rsidR="006E0FAD">
        <w:rPr>
          <w:sz w:val="28"/>
          <w:szCs w:val="28"/>
        </w:rPr>
        <w:t>2.</w:t>
      </w:r>
      <w:r w:rsidRPr="00C6301E">
        <w:rPr>
          <w:sz w:val="28"/>
          <w:szCs w:val="28"/>
        </w:rPr>
        <w:t xml:space="preserve"> Муниципальным служащим предоставляется ежегодный дополнительный оплачиваемый отпуск за выслугу лет продолжительностью:</w:t>
      </w:r>
    </w:p>
    <w:p w:rsidR="00AB3D89" w:rsidRPr="00C6301E" w:rsidRDefault="00AB3D89" w:rsidP="0037241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01E"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AB3D89" w:rsidRPr="005B64D3" w:rsidRDefault="00AB3D89" w:rsidP="0037241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01E">
        <w:rPr>
          <w:sz w:val="28"/>
          <w:szCs w:val="28"/>
        </w:rPr>
        <w:t>2) при стаже муниципальной службы от 5 до 10 лет - 5</w:t>
      </w:r>
      <w:r w:rsidRPr="005B64D3">
        <w:rPr>
          <w:sz w:val="28"/>
          <w:szCs w:val="28"/>
        </w:rPr>
        <w:t xml:space="preserve"> календарных дней;</w:t>
      </w:r>
    </w:p>
    <w:p w:rsidR="00AB3D89" w:rsidRPr="005B64D3" w:rsidRDefault="00AB3D89" w:rsidP="0037241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4D3">
        <w:rPr>
          <w:sz w:val="28"/>
          <w:szCs w:val="28"/>
        </w:rPr>
        <w:t>3) при стаже муниципальной службы от 10 до 15 лет - 7 календарных дней;</w:t>
      </w:r>
    </w:p>
    <w:p w:rsidR="00AB3D89" w:rsidRPr="005B64D3" w:rsidRDefault="00AB3D89" w:rsidP="0037241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4D3">
        <w:rPr>
          <w:sz w:val="28"/>
          <w:szCs w:val="28"/>
        </w:rPr>
        <w:t>4) при стаже муниципальной службы 15 лет и более - 10 календарных дней";</w:t>
      </w:r>
    </w:p>
    <w:p w:rsidR="004F6AD0" w:rsidRPr="005B64D3" w:rsidRDefault="006E0FAD" w:rsidP="00372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AB3D89" w:rsidRPr="005B64D3">
        <w:rPr>
          <w:rFonts w:ascii="Times New Roman" w:hAnsi="Times New Roman" w:cs="Times New Roman"/>
          <w:sz w:val="28"/>
          <w:szCs w:val="28"/>
        </w:rPr>
        <w:t xml:space="preserve">.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</w:t>
      </w:r>
    </w:p>
    <w:p w:rsidR="00AB3D89" w:rsidRPr="005B64D3" w:rsidRDefault="006E0FAD" w:rsidP="00372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72419">
        <w:rPr>
          <w:rFonts w:ascii="Times New Roman" w:hAnsi="Times New Roman" w:cs="Times New Roman"/>
          <w:sz w:val="28"/>
          <w:szCs w:val="28"/>
        </w:rPr>
        <w:t>.</w:t>
      </w:r>
      <w:r w:rsidR="00AB3D89" w:rsidRPr="005B64D3">
        <w:rPr>
          <w:rFonts w:ascii="Times New Roman" w:hAnsi="Times New Roman" w:cs="Times New Roman"/>
          <w:sz w:val="28"/>
          <w:szCs w:val="28"/>
        </w:rPr>
        <w:t xml:space="preserve">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отпуска.</w:t>
      </w:r>
    </w:p>
    <w:p w:rsidR="004F6AD0" w:rsidRPr="005B64D3" w:rsidRDefault="006E0FAD" w:rsidP="0037241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F6AD0" w:rsidRPr="005B64D3">
        <w:rPr>
          <w:sz w:val="28"/>
          <w:szCs w:val="28"/>
        </w:rPr>
        <w:t xml:space="preserve">. Ежегодный дополнительный оплачиваемый отпуск за ненормированный служебный день для муниципальных служащих, которым установлен ненормированный служебный день, предоставляется в соответствии со статьей 21 </w:t>
      </w:r>
      <w:hyperlink r:id="rId8" w:history="1">
        <w:r w:rsidR="004F6AD0" w:rsidRPr="005B64D3">
          <w:rPr>
            <w:rStyle w:val="a3"/>
            <w:color w:val="auto"/>
            <w:sz w:val="28"/>
            <w:szCs w:val="28"/>
            <w:u w:val="none"/>
          </w:rPr>
          <w:t>Федерального закона "О муниципальной службе в Российской Федерации"</w:t>
        </w:r>
      </w:hyperlink>
      <w:r w:rsidR="004F6AD0" w:rsidRPr="005B64D3">
        <w:rPr>
          <w:sz w:val="28"/>
          <w:szCs w:val="28"/>
        </w:rPr>
        <w:t>.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актами, содержащими нормы трудового права";</w:t>
      </w:r>
    </w:p>
    <w:p w:rsidR="00372419" w:rsidRPr="00372419" w:rsidRDefault="00372419" w:rsidP="0037241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419">
        <w:rPr>
          <w:rFonts w:ascii="Times New Roman" w:hAnsi="Times New Roman"/>
          <w:sz w:val="28"/>
          <w:szCs w:val="28"/>
        </w:rPr>
        <w:t>2.Настоящее решение подлежит обнародованию путем размещения на информационных стендах Подкаменского сельского поселения и на официальном сайте администрации Подкаменского сельского поселения.</w:t>
      </w:r>
    </w:p>
    <w:p w:rsidR="00372419" w:rsidRPr="00372419" w:rsidRDefault="003C7D24" w:rsidP="00372419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2419" w:rsidRPr="0037241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372419" w:rsidRDefault="00372419" w:rsidP="00372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19" w:rsidRDefault="00372419" w:rsidP="00372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FAD" w:rsidRPr="006E0FAD" w:rsidRDefault="006E0FAD" w:rsidP="006E0F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0FA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6E0FA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E0FAD">
        <w:rPr>
          <w:rFonts w:ascii="Times New Roman" w:hAnsi="Times New Roman" w:cs="Times New Roman"/>
          <w:sz w:val="28"/>
          <w:szCs w:val="28"/>
        </w:rPr>
        <w:t>редседателя Думы Подкаменского</w:t>
      </w:r>
    </w:p>
    <w:p w:rsidR="006E0FAD" w:rsidRPr="006E0FAD" w:rsidRDefault="006E0FAD" w:rsidP="006E0F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0FAD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6E0FAD" w:rsidRPr="006E0FAD" w:rsidRDefault="006E0FAD" w:rsidP="006E0F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0FA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6E0FA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E0FAD">
        <w:rPr>
          <w:rFonts w:ascii="Times New Roman" w:hAnsi="Times New Roman" w:cs="Times New Roman"/>
          <w:sz w:val="28"/>
          <w:szCs w:val="28"/>
        </w:rPr>
        <w:t xml:space="preserve">лавы Подкаменского </w:t>
      </w:r>
    </w:p>
    <w:p w:rsidR="006E0FAD" w:rsidRPr="006E0FAD" w:rsidRDefault="006E0FAD" w:rsidP="006E0FAD">
      <w:pPr>
        <w:pStyle w:val="a5"/>
        <w:rPr>
          <w:sz w:val="28"/>
          <w:szCs w:val="28"/>
        </w:rPr>
      </w:pPr>
      <w:r w:rsidRPr="006E0F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0F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А.И.Комаров</w:t>
      </w:r>
      <w:r w:rsidRPr="006E0F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72419" w:rsidRPr="004F3B4E" w:rsidRDefault="00372419" w:rsidP="00372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AD0" w:rsidRPr="00372419" w:rsidRDefault="004F6AD0" w:rsidP="00372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AD0" w:rsidRPr="00372419" w:rsidSect="00A2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FE4"/>
    <w:rsid w:val="000153E7"/>
    <w:rsid w:val="001776B3"/>
    <w:rsid w:val="002759BF"/>
    <w:rsid w:val="003027AE"/>
    <w:rsid w:val="00372419"/>
    <w:rsid w:val="00372AAE"/>
    <w:rsid w:val="003C1BBD"/>
    <w:rsid w:val="003C7D24"/>
    <w:rsid w:val="004271FF"/>
    <w:rsid w:val="004D27BC"/>
    <w:rsid w:val="004F3B4E"/>
    <w:rsid w:val="004F6AD0"/>
    <w:rsid w:val="005B64D3"/>
    <w:rsid w:val="006E0FAD"/>
    <w:rsid w:val="00740D44"/>
    <w:rsid w:val="00752430"/>
    <w:rsid w:val="007F2289"/>
    <w:rsid w:val="00914E89"/>
    <w:rsid w:val="00953F40"/>
    <w:rsid w:val="009A1FE4"/>
    <w:rsid w:val="00A217FD"/>
    <w:rsid w:val="00AB3D89"/>
    <w:rsid w:val="00AF48DD"/>
    <w:rsid w:val="00B0588D"/>
    <w:rsid w:val="00BC7097"/>
    <w:rsid w:val="00BF3324"/>
    <w:rsid w:val="00C4067E"/>
    <w:rsid w:val="00C6301E"/>
    <w:rsid w:val="00D460FD"/>
    <w:rsid w:val="00D76D40"/>
    <w:rsid w:val="00EB3377"/>
    <w:rsid w:val="00FA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FD"/>
  </w:style>
  <w:style w:type="paragraph" w:styleId="2">
    <w:name w:val="heading 2"/>
    <w:basedOn w:val="a"/>
    <w:next w:val="a"/>
    <w:link w:val="20"/>
    <w:qFormat/>
    <w:rsid w:val="009A1FE4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FE4"/>
    <w:rPr>
      <w:rFonts w:ascii="Arial" w:eastAsia="Times New Roman" w:hAnsi="Arial" w:cs="Times New Roman"/>
      <w:sz w:val="24"/>
      <w:szCs w:val="20"/>
    </w:rPr>
  </w:style>
  <w:style w:type="paragraph" w:customStyle="1" w:styleId="headertext">
    <w:name w:val="headertext"/>
    <w:basedOn w:val="a"/>
    <w:rsid w:val="009A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A1FE4"/>
    <w:rPr>
      <w:color w:val="0000FF"/>
      <w:u w:val="single"/>
    </w:rPr>
  </w:style>
  <w:style w:type="paragraph" w:customStyle="1" w:styleId="ConsPlusNormal">
    <w:name w:val="ConsPlusNormal"/>
    <w:rsid w:val="00AB3D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AB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241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6E0F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4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9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C04D84C1572600B835A87A08C67640BD5CB43AD53D165CF11853A2D2DC522D400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04D84C1572600B835B6771EAA2C4CBD52E330D4351C0DAD4708FF854D05G" TargetMode="External"/><Relationship Id="rId5" Type="http://schemas.openxmlformats.org/officeDocument/2006/relationships/hyperlink" Target="consultantplus://offline/ref=52C04D84C1572600B835B6771EAA2C4CBD51EF3ED4341C0DAD4708FF854D0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2C04D84C1572600B835B6771EAA2C4CBD51EE3ED1351C0DAD4708FF854D05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15</cp:revision>
  <cp:lastPrinted>2018-11-06T04:22:00Z</cp:lastPrinted>
  <dcterms:created xsi:type="dcterms:W3CDTF">2018-09-26T08:16:00Z</dcterms:created>
  <dcterms:modified xsi:type="dcterms:W3CDTF">2018-11-06T06:01:00Z</dcterms:modified>
</cp:coreProperties>
</file>