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19E" w:rsidRPr="0072719E" w:rsidRDefault="0072719E" w:rsidP="0072719E">
      <w:pPr>
        <w:spacing w:after="0" w:line="240" w:lineRule="auto"/>
        <w:jc w:val="center"/>
        <w:rPr>
          <w:rFonts w:ascii="Times New Roman" w:hAnsi="Times New Roman" w:cs="Times New Roman"/>
          <w:sz w:val="28"/>
          <w:szCs w:val="28"/>
        </w:rPr>
      </w:pPr>
      <w:r w:rsidRPr="0072719E">
        <w:rPr>
          <w:rFonts w:ascii="Times New Roman" w:hAnsi="Times New Roman" w:cs="Times New Roman"/>
          <w:sz w:val="28"/>
          <w:szCs w:val="28"/>
        </w:rPr>
        <w:t>Российская Федерация</w:t>
      </w:r>
    </w:p>
    <w:p w:rsidR="0072719E" w:rsidRPr="0072719E" w:rsidRDefault="0072719E" w:rsidP="0072719E">
      <w:pPr>
        <w:spacing w:after="0" w:line="240" w:lineRule="auto"/>
        <w:jc w:val="center"/>
        <w:rPr>
          <w:rFonts w:ascii="Times New Roman" w:hAnsi="Times New Roman" w:cs="Times New Roman"/>
          <w:sz w:val="28"/>
          <w:szCs w:val="28"/>
        </w:rPr>
      </w:pPr>
      <w:r w:rsidRPr="0072719E">
        <w:rPr>
          <w:rFonts w:ascii="Times New Roman" w:hAnsi="Times New Roman" w:cs="Times New Roman"/>
          <w:sz w:val="28"/>
          <w:szCs w:val="28"/>
        </w:rPr>
        <w:t>Иркутская область</w:t>
      </w:r>
    </w:p>
    <w:p w:rsidR="0072719E" w:rsidRPr="0072719E" w:rsidRDefault="0072719E" w:rsidP="0072719E">
      <w:pPr>
        <w:spacing w:after="0" w:line="240" w:lineRule="auto"/>
        <w:jc w:val="center"/>
        <w:rPr>
          <w:rFonts w:ascii="Times New Roman" w:hAnsi="Times New Roman" w:cs="Times New Roman"/>
          <w:sz w:val="28"/>
          <w:szCs w:val="28"/>
        </w:rPr>
      </w:pPr>
      <w:r w:rsidRPr="0072719E">
        <w:rPr>
          <w:rFonts w:ascii="Times New Roman" w:hAnsi="Times New Roman" w:cs="Times New Roman"/>
          <w:sz w:val="28"/>
          <w:szCs w:val="28"/>
        </w:rPr>
        <w:t>Шелеховский муниципальный район</w:t>
      </w:r>
    </w:p>
    <w:p w:rsidR="0072719E" w:rsidRPr="0072719E" w:rsidRDefault="0072719E" w:rsidP="0072719E">
      <w:pPr>
        <w:spacing w:after="0" w:line="240" w:lineRule="auto"/>
        <w:jc w:val="center"/>
        <w:rPr>
          <w:rFonts w:ascii="Times New Roman" w:hAnsi="Times New Roman" w:cs="Times New Roman"/>
          <w:sz w:val="28"/>
          <w:szCs w:val="28"/>
        </w:rPr>
      </w:pPr>
      <w:r w:rsidRPr="0072719E">
        <w:rPr>
          <w:rFonts w:ascii="Times New Roman" w:hAnsi="Times New Roman" w:cs="Times New Roman"/>
          <w:sz w:val="28"/>
          <w:szCs w:val="28"/>
        </w:rPr>
        <w:t>Администрация Подкаменского сельского поселения</w:t>
      </w:r>
    </w:p>
    <w:p w:rsidR="0072719E" w:rsidRPr="0072719E" w:rsidRDefault="0072719E" w:rsidP="0072719E">
      <w:pPr>
        <w:pBdr>
          <w:bottom w:val="single" w:sz="12" w:space="1" w:color="auto"/>
        </w:pBdr>
        <w:spacing w:after="0" w:line="240" w:lineRule="auto"/>
        <w:jc w:val="center"/>
        <w:rPr>
          <w:rFonts w:ascii="Times New Roman" w:hAnsi="Times New Roman" w:cs="Times New Roman"/>
          <w:b/>
          <w:sz w:val="28"/>
          <w:szCs w:val="28"/>
        </w:rPr>
      </w:pPr>
      <w:r w:rsidRPr="0072719E">
        <w:rPr>
          <w:rFonts w:ascii="Times New Roman" w:hAnsi="Times New Roman" w:cs="Times New Roman"/>
          <w:b/>
          <w:sz w:val="28"/>
          <w:szCs w:val="28"/>
        </w:rPr>
        <w:t>РАСПОРЯЖЕНИЕ</w:t>
      </w:r>
    </w:p>
    <w:p w:rsidR="0072719E" w:rsidRPr="0072719E" w:rsidRDefault="0072719E" w:rsidP="0072719E">
      <w:pPr>
        <w:spacing w:after="0" w:line="240" w:lineRule="auto"/>
        <w:rPr>
          <w:rFonts w:ascii="Times New Roman" w:hAnsi="Times New Roman" w:cs="Times New Roman"/>
          <w:sz w:val="28"/>
          <w:szCs w:val="28"/>
        </w:rPr>
      </w:pPr>
    </w:p>
    <w:p w:rsidR="0072719E" w:rsidRPr="0072719E" w:rsidRDefault="0072719E" w:rsidP="0072719E">
      <w:pPr>
        <w:spacing w:after="0" w:line="240" w:lineRule="auto"/>
        <w:rPr>
          <w:rFonts w:ascii="Times New Roman" w:hAnsi="Times New Roman" w:cs="Times New Roman"/>
          <w:sz w:val="28"/>
          <w:szCs w:val="28"/>
        </w:rPr>
      </w:pPr>
      <w:r w:rsidRPr="0072719E">
        <w:rPr>
          <w:rFonts w:ascii="Times New Roman" w:hAnsi="Times New Roman" w:cs="Times New Roman"/>
          <w:sz w:val="28"/>
          <w:szCs w:val="28"/>
        </w:rPr>
        <w:t>От 06.07.2018  №  20-ра</w:t>
      </w:r>
    </w:p>
    <w:p w:rsidR="0072719E" w:rsidRPr="0072719E" w:rsidRDefault="0072719E" w:rsidP="0072719E">
      <w:pPr>
        <w:tabs>
          <w:tab w:val="left" w:pos="4680"/>
        </w:tabs>
        <w:spacing w:after="0" w:line="240" w:lineRule="auto"/>
        <w:ind w:right="4675"/>
        <w:jc w:val="both"/>
        <w:rPr>
          <w:rFonts w:ascii="Times New Roman" w:hAnsi="Times New Roman" w:cs="Times New Roman"/>
          <w:sz w:val="28"/>
          <w:szCs w:val="28"/>
        </w:rPr>
      </w:pPr>
    </w:p>
    <w:p w:rsidR="0072719E" w:rsidRPr="0072719E" w:rsidRDefault="0072719E" w:rsidP="0072719E">
      <w:pPr>
        <w:tabs>
          <w:tab w:val="left" w:pos="4680"/>
        </w:tabs>
        <w:spacing w:after="0" w:line="240" w:lineRule="auto"/>
        <w:ind w:right="22"/>
        <w:jc w:val="both"/>
        <w:rPr>
          <w:rFonts w:ascii="Times New Roman" w:hAnsi="Times New Roman" w:cs="Times New Roman"/>
          <w:sz w:val="28"/>
          <w:szCs w:val="28"/>
        </w:rPr>
      </w:pPr>
      <w:r w:rsidRPr="0072719E">
        <w:rPr>
          <w:rFonts w:ascii="Times New Roman" w:hAnsi="Times New Roman" w:cs="Times New Roman"/>
          <w:sz w:val="28"/>
          <w:szCs w:val="28"/>
        </w:rPr>
        <w:t xml:space="preserve">О порядке предоставления помещений для </w:t>
      </w:r>
    </w:p>
    <w:p w:rsidR="0072719E" w:rsidRPr="0072719E" w:rsidRDefault="0072719E" w:rsidP="0072719E">
      <w:pPr>
        <w:tabs>
          <w:tab w:val="left" w:pos="4680"/>
        </w:tabs>
        <w:spacing w:after="0" w:line="240" w:lineRule="auto"/>
        <w:ind w:right="22"/>
        <w:jc w:val="both"/>
        <w:rPr>
          <w:rFonts w:ascii="Times New Roman" w:hAnsi="Times New Roman" w:cs="Times New Roman"/>
          <w:sz w:val="28"/>
          <w:szCs w:val="28"/>
        </w:rPr>
      </w:pPr>
      <w:r w:rsidRPr="0072719E">
        <w:rPr>
          <w:rFonts w:ascii="Times New Roman" w:hAnsi="Times New Roman" w:cs="Times New Roman"/>
          <w:sz w:val="28"/>
          <w:szCs w:val="28"/>
        </w:rPr>
        <w:t xml:space="preserve">проведения агитационных публичных </w:t>
      </w:r>
    </w:p>
    <w:p w:rsidR="0072719E" w:rsidRPr="0072719E" w:rsidRDefault="0072719E" w:rsidP="0072719E">
      <w:pPr>
        <w:tabs>
          <w:tab w:val="left" w:pos="4680"/>
        </w:tabs>
        <w:spacing w:after="0" w:line="240" w:lineRule="auto"/>
        <w:ind w:right="22"/>
        <w:jc w:val="both"/>
        <w:rPr>
          <w:rFonts w:ascii="Times New Roman" w:hAnsi="Times New Roman" w:cs="Times New Roman"/>
          <w:sz w:val="28"/>
          <w:szCs w:val="28"/>
        </w:rPr>
      </w:pPr>
      <w:r w:rsidRPr="0072719E">
        <w:rPr>
          <w:rFonts w:ascii="Times New Roman" w:hAnsi="Times New Roman" w:cs="Times New Roman"/>
          <w:sz w:val="28"/>
          <w:szCs w:val="28"/>
        </w:rPr>
        <w:t>мероприятий в форме собраний для встреч</w:t>
      </w:r>
    </w:p>
    <w:p w:rsidR="0072719E" w:rsidRPr="0072719E" w:rsidRDefault="0072719E" w:rsidP="0072719E">
      <w:pPr>
        <w:tabs>
          <w:tab w:val="left" w:pos="4680"/>
        </w:tabs>
        <w:spacing w:after="0" w:line="240" w:lineRule="auto"/>
        <w:ind w:right="22"/>
        <w:jc w:val="both"/>
        <w:rPr>
          <w:rFonts w:ascii="Times New Roman" w:hAnsi="Times New Roman" w:cs="Times New Roman"/>
          <w:sz w:val="28"/>
          <w:szCs w:val="28"/>
        </w:rPr>
      </w:pPr>
      <w:r w:rsidRPr="0072719E">
        <w:rPr>
          <w:rFonts w:ascii="Times New Roman" w:hAnsi="Times New Roman" w:cs="Times New Roman"/>
          <w:sz w:val="28"/>
          <w:szCs w:val="28"/>
        </w:rPr>
        <w:t xml:space="preserve">с избирателями при проведении выборов </w:t>
      </w:r>
    </w:p>
    <w:p w:rsidR="0072719E" w:rsidRPr="0072719E" w:rsidRDefault="0072719E" w:rsidP="0072719E">
      <w:pPr>
        <w:tabs>
          <w:tab w:val="left" w:pos="4680"/>
        </w:tabs>
        <w:spacing w:after="0" w:line="240" w:lineRule="auto"/>
        <w:ind w:right="22"/>
        <w:jc w:val="both"/>
        <w:rPr>
          <w:rFonts w:ascii="Times New Roman" w:hAnsi="Times New Roman" w:cs="Times New Roman"/>
          <w:sz w:val="28"/>
          <w:szCs w:val="28"/>
        </w:rPr>
      </w:pPr>
      <w:r w:rsidRPr="0072719E">
        <w:rPr>
          <w:rFonts w:ascii="Times New Roman" w:hAnsi="Times New Roman" w:cs="Times New Roman"/>
          <w:sz w:val="28"/>
          <w:szCs w:val="28"/>
        </w:rPr>
        <w:t xml:space="preserve">депутатов Законодательного Собрания </w:t>
      </w:r>
    </w:p>
    <w:p w:rsidR="0072719E" w:rsidRPr="0072719E" w:rsidRDefault="0072719E" w:rsidP="0072719E">
      <w:pPr>
        <w:tabs>
          <w:tab w:val="left" w:pos="4680"/>
        </w:tabs>
        <w:spacing w:after="0" w:line="240" w:lineRule="auto"/>
        <w:ind w:right="22"/>
        <w:jc w:val="both"/>
        <w:rPr>
          <w:rFonts w:ascii="Times New Roman" w:hAnsi="Times New Roman" w:cs="Times New Roman"/>
          <w:sz w:val="28"/>
          <w:szCs w:val="28"/>
        </w:rPr>
      </w:pPr>
      <w:r w:rsidRPr="0072719E">
        <w:rPr>
          <w:rFonts w:ascii="Times New Roman" w:hAnsi="Times New Roman" w:cs="Times New Roman"/>
          <w:sz w:val="28"/>
          <w:szCs w:val="28"/>
        </w:rPr>
        <w:t xml:space="preserve">Иркутской области третьего созыва, </w:t>
      </w:r>
    </w:p>
    <w:p w:rsidR="0072719E" w:rsidRPr="0072719E" w:rsidRDefault="0072719E" w:rsidP="0072719E">
      <w:pPr>
        <w:tabs>
          <w:tab w:val="left" w:pos="4680"/>
        </w:tabs>
        <w:spacing w:after="0" w:line="240" w:lineRule="auto"/>
        <w:ind w:right="22"/>
        <w:jc w:val="both"/>
        <w:rPr>
          <w:rFonts w:ascii="Times New Roman" w:hAnsi="Times New Roman" w:cs="Times New Roman"/>
          <w:sz w:val="28"/>
          <w:szCs w:val="28"/>
        </w:rPr>
      </w:pPr>
      <w:r w:rsidRPr="0072719E">
        <w:rPr>
          <w:rFonts w:ascii="Times New Roman" w:hAnsi="Times New Roman" w:cs="Times New Roman"/>
          <w:sz w:val="28"/>
          <w:szCs w:val="28"/>
        </w:rPr>
        <w:t xml:space="preserve">депутатов Думы Шелеховского </w:t>
      </w:r>
    </w:p>
    <w:p w:rsidR="0072719E" w:rsidRPr="0072719E" w:rsidRDefault="0072719E" w:rsidP="0072719E">
      <w:pPr>
        <w:tabs>
          <w:tab w:val="left" w:pos="4680"/>
        </w:tabs>
        <w:spacing w:after="0" w:line="240" w:lineRule="auto"/>
        <w:ind w:right="22"/>
        <w:jc w:val="both"/>
        <w:rPr>
          <w:rFonts w:ascii="Times New Roman" w:hAnsi="Times New Roman" w:cs="Times New Roman"/>
          <w:sz w:val="28"/>
          <w:szCs w:val="28"/>
        </w:rPr>
      </w:pPr>
      <w:r w:rsidRPr="0072719E">
        <w:rPr>
          <w:rFonts w:ascii="Times New Roman" w:hAnsi="Times New Roman" w:cs="Times New Roman"/>
          <w:sz w:val="28"/>
          <w:szCs w:val="28"/>
        </w:rPr>
        <w:t>муниципального района седьмого созыва</w:t>
      </w:r>
    </w:p>
    <w:p w:rsidR="0072719E" w:rsidRPr="0072719E" w:rsidRDefault="0072719E" w:rsidP="0072719E">
      <w:pPr>
        <w:pStyle w:val="2"/>
        <w:spacing w:after="0" w:line="240" w:lineRule="auto"/>
        <w:ind w:firstLine="720"/>
        <w:rPr>
          <w:sz w:val="28"/>
          <w:szCs w:val="28"/>
        </w:rPr>
      </w:pPr>
    </w:p>
    <w:p w:rsidR="0072719E" w:rsidRPr="0072719E" w:rsidRDefault="0072719E" w:rsidP="0072719E">
      <w:pPr>
        <w:spacing w:after="0" w:line="240" w:lineRule="auto"/>
        <w:ind w:firstLine="720"/>
        <w:jc w:val="both"/>
        <w:rPr>
          <w:rFonts w:ascii="Times New Roman" w:hAnsi="Times New Roman" w:cs="Times New Roman"/>
          <w:sz w:val="28"/>
          <w:szCs w:val="28"/>
        </w:rPr>
      </w:pPr>
      <w:r w:rsidRPr="0072719E">
        <w:rPr>
          <w:rFonts w:ascii="Times New Roman" w:hAnsi="Times New Roman" w:cs="Times New Roman"/>
          <w:sz w:val="28"/>
          <w:szCs w:val="28"/>
        </w:rPr>
        <w:t xml:space="preserve">В целях оказания содействия в подготовке и проведении выборов депутатов Законодательного Собрания Иркутской области третьего созыва, депутатов Думы Шелеховского муниципального района седьмого созыва 9 сентября 2018 года, в соответствии со ст. ст. 48, 53 Федерального закона от 12.06.2002 № 67-ФЗ «Об основных гарантиях избирательных прав и права на участие в референдуме граждан Российской Федерации», ч. ч. 3-6 ст. 80 Закона Иркутской области от 11.11.2011 № 116-ОЗ «О муниципальных выборах в Иркутской области», ч. ч. 3-6 ст. 57 Закона Иркутской области от 06.04.2011 № 18-ОЗ «О выборах депутатов Законодательного Собрания Иркутской области», постановлением Законодательного Собрания Иркутской области от 05.06.2018 № 63/2-ЗС «О назначении  выборов депутатов Законодательного Собрания Иркутской области третьего созыва», решением Думы Шелеховского муниципального района от 18.06.2018 № 25-рд «О назначении выборов депутатов Думы Шелеховского муниципального района седьмого созыва», решением Шелеховской территориальной избирательной комиссии от 26.06.2018 № 105/645 «Об установлении времени безвозмездного предоставления для встреч с избирателями помещений, находящихся в государственной или муниципальной собственности, при проведении выборов депутатов Законодательного Собрания Иркутской области третьего созыва», решением Шелеховской территориальной избирательной комиссии от 26.06.2018 № 105/646 «Об установлении времени безвозмездного предоставления для встреч с избирателями помещений, находящихся в государственной или муниципальной собственности, при проведении выборов депутатов Думы Шелеховского муниципального района 9 сентября 2018 года», руководствуясь   Уставом Подкаменского муниципального образования: </w:t>
      </w:r>
    </w:p>
    <w:p w:rsidR="0072719E" w:rsidRPr="0072719E" w:rsidRDefault="0072719E" w:rsidP="0072719E">
      <w:pPr>
        <w:pStyle w:val="a3"/>
        <w:numPr>
          <w:ilvl w:val="0"/>
          <w:numId w:val="1"/>
        </w:numPr>
        <w:spacing w:before="0" w:after="0"/>
        <w:ind w:left="0" w:firstLine="720"/>
        <w:jc w:val="both"/>
        <w:rPr>
          <w:rFonts w:ascii="Times New Roman" w:hAnsi="Times New Roman" w:cs="Times New Roman"/>
          <w:sz w:val="28"/>
          <w:szCs w:val="28"/>
        </w:rPr>
      </w:pPr>
      <w:r w:rsidRPr="0072719E">
        <w:rPr>
          <w:rFonts w:ascii="Times New Roman" w:hAnsi="Times New Roman" w:cs="Times New Roman"/>
          <w:sz w:val="28"/>
          <w:szCs w:val="28"/>
        </w:rPr>
        <w:t xml:space="preserve">Установить Перечень помещений, пригодных для проведения агитационных публичных мероприятий в форме собраний, встреч зарегистрированных кандидатов, их доверенных лиц, представителей </w:t>
      </w:r>
      <w:r w:rsidRPr="0072719E">
        <w:rPr>
          <w:rFonts w:ascii="Times New Roman" w:hAnsi="Times New Roman" w:cs="Times New Roman"/>
          <w:sz w:val="28"/>
          <w:szCs w:val="28"/>
        </w:rPr>
        <w:lastRenderedPageBreak/>
        <w:t>избирательных объединений, зарегистрировавших список кандидатов на выборы депутатов Законодательного Собрания Иркутской области третьего созыва, депутатов Думы Шелеховского муниципального района седьмого созыва по заявкам зарегистрированных кандидатов, политических партий, выдвинувших зарегистрированных кандидатов, предоставляемых в соответствии с законодательством Российской Федерации о выборах на время, установленное Шелеховской территориальной избирательной комиссией, для встреч представителей политических партий, зарегистрированных кандидатов с избирателями (Приложение 1).</w:t>
      </w:r>
    </w:p>
    <w:p w:rsidR="0072719E" w:rsidRPr="0072719E" w:rsidRDefault="0072719E" w:rsidP="0072719E">
      <w:pPr>
        <w:spacing w:after="0" w:line="240" w:lineRule="auto"/>
        <w:ind w:firstLine="720"/>
        <w:jc w:val="both"/>
        <w:rPr>
          <w:rFonts w:ascii="Times New Roman" w:hAnsi="Times New Roman" w:cs="Times New Roman"/>
          <w:sz w:val="28"/>
          <w:szCs w:val="28"/>
        </w:rPr>
      </w:pPr>
      <w:r w:rsidRPr="0072719E">
        <w:rPr>
          <w:rFonts w:ascii="Times New Roman" w:hAnsi="Times New Roman" w:cs="Times New Roman"/>
          <w:sz w:val="28"/>
          <w:szCs w:val="28"/>
        </w:rPr>
        <w:t>2. Муниципальному казенному учреждению культуры  «КДЦ</w:t>
      </w:r>
      <w:r>
        <w:rPr>
          <w:rFonts w:ascii="Times New Roman" w:hAnsi="Times New Roman" w:cs="Times New Roman"/>
          <w:sz w:val="28"/>
          <w:szCs w:val="28"/>
        </w:rPr>
        <w:t xml:space="preserve"> п.Подкаменная</w:t>
      </w:r>
      <w:r w:rsidRPr="0072719E">
        <w:rPr>
          <w:rFonts w:ascii="Times New Roman" w:hAnsi="Times New Roman" w:cs="Times New Roman"/>
          <w:sz w:val="28"/>
          <w:szCs w:val="28"/>
        </w:rPr>
        <w:t>» (М.В.Быкова),  при поступлении заявок от политических партий, зарегистрированных кандидатов о выделении помещений для проведения агитационных публичных мероприятий, обеспечить:</w:t>
      </w:r>
    </w:p>
    <w:p w:rsidR="0072719E" w:rsidRPr="0072719E" w:rsidRDefault="0072719E" w:rsidP="0072719E">
      <w:pPr>
        <w:spacing w:after="0" w:line="240" w:lineRule="auto"/>
        <w:ind w:firstLine="720"/>
        <w:jc w:val="both"/>
        <w:rPr>
          <w:rFonts w:ascii="Times New Roman" w:hAnsi="Times New Roman" w:cs="Times New Roman"/>
          <w:sz w:val="28"/>
          <w:szCs w:val="28"/>
        </w:rPr>
      </w:pPr>
      <w:r w:rsidRPr="0072719E">
        <w:rPr>
          <w:rFonts w:ascii="Times New Roman" w:hAnsi="Times New Roman" w:cs="Times New Roman"/>
          <w:sz w:val="28"/>
          <w:szCs w:val="28"/>
        </w:rPr>
        <w:t xml:space="preserve">1) прием и передачу заявок от политических партий, зарегистрированных кандидатов о выделении помещений для проведения агитационных публичных мероприятий в </w:t>
      </w:r>
      <w:r>
        <w:rPr>
          <w:rFonts w:ascii="Times New Roman" w:hAnsi="Times New Roman" w:cs="Times New Roman"/>
          <w:sz w:val="28"/>
          <w:szCs w:val="28"/>
        </w:rPr>
        <w:t>А</w:t>
      </w:r>
      <w:r w:rsidRPr="0072719E">
        <w:rPr>
          <w:rFonts w:ascii="Times New Roman" w:hAnsi="Times New Roman" w:cs="Times New Roman"/>
          <w:sz w:val="28"/>
          <w:szCs w:val="28"/>
        </w:rPr>
        <w:t>дминистрацию Подкаменского сельского поселения в день поступления;</w:t>
      </w:r>
    </w:p>
    <w:p w:rsidR="0072719E" w:rsidRPr="0072719E" w:rsidRDefault="0072719E" w:rsidP="0072719E">
      <w:pPr>
        <w:spacing w:after="0" w:line="240" w:lineRule="auto"/>
        <w:ind w:firstLine="720"/>
        <w:jc w:val="both"/>
        <w:rPr>
          <w:rFonts w:ascii="Times New Roman" w:hAnsi="Times New Roman" w:cs="Times New Roman"/>
          <w:sz w:val="28"/>
          <w:szCs w:val="28"/>
        </w:rPr>
      </w:pPr>
      <w:r w:rsidRPr="0072719E">
        <w:rPr>
          <w:rFonts w:ascii="Times New Roman" w:hAnsi="Times New Roman" w:cs="Times New Roman"/>
          <w:sz w:val="28"/>
          <w:szCs w:val="28"/>
        </w:rPr>
        <w:t xml:space="preserve">2) фактическое предоставление помещений на время, установленное Избирательной комиссией Иркутской области или по ее поручению Шелеховской территориальной избирательной комиссией, для встреч представителей  политической партии, зарегистрированного кандидата с избирателями, в соответствии с распоряжением </w:t>
      </w:r>
      <w:r>
        <w:rPr>
          <w:rFonts w:ascii="Times New Roman" w:hAnsi="Times New Roman" w:cs="Times New Roman"/>
          <w:sz w:val="28"/>
          <w:szCs w:val="28"/>
        </w:rPr>
        <w:t>А</w:t>
      </w:r>
      <w:r w:rsidRPr="0072719E">
        <w:rPr>
          <w:rFonts w:ascii="Times New Roman" w:hAnsi="Times New Roman" w:cs="Times New Roman"/>
          <w:sz w:val="28"/>
          <w:szCs w:val="28"/>
        </w:rPr>
        <w:t>дминистрации Подкаменского сельского поселения;</w:t>
      </w:r>
    </w:p>
    <w:p w:rsidR="0072719E" w:rsidRPr="0072719E" w:rsidRDefault="0072719E" w:rsidP="0072719E">
      <w:pPr>
        <w:spacing w:after="0" w:line="240" w:lineRule="auto"/>
        <w:ind w:firstLine="720"/>
        <w:jc w:val="both"/>
        <w:rPr>
          <w:rFonts w:ascii="Times New Roman" w:hAnsi="Times New Roman" w:cs="Times New Roman"/>
          <w:sz w:val="28"/>
          <w:szCs w:val="28"/>
        </w:rPr>
      </w:pPr>
      <w:r w:rsidRPr="0072719E">
        <w:rPr>
          <w:rFonts w:ascii="Times New Roman" w:hAnsi="Times New Roman" w:cs="Times New Roman"/>
          <w:sz w:val="28"/>
          <w:szCs w:val="28"/>
        </w:rPr>
        <w:t>3) эффективность расходования бюджетных средств, не допуская увеличения расходов на оплату коммунальных услуг;</w:t>
      </w:r>
    </w:p>
    <w:p w:rsidR="0072719E" w:rsidRPr="0072719E" w:rsidRDefault="0072719E" w:rsidP="0072719E">
      <w:pPr>
        <w:spacing w:after="0" w:line="240" w:lineRule="auto"/>
        <w:ind w:firstLine="720"/>
        <w:jc w:val="both"/>
        <w:rPr>
          <w:rFonts w:ascii="Times New Roman" w:hAnsi="Times New Roman" w:cs="Times New Roman"/>
          <w:sz w:val="28"/>
          <w:szCs w:val="28"/>
        </w:rPr>
      </w:pPr>
      <w:r w:rsidRPr="0072719E">
        <w:rPr>
          <w:rFonts w:ascii="Times New Roman" w:hAnsi="Times New Roman" w:cs="Times New Roman"/>
          <w:sz w:val="28"/>
          <w:szCs w:val="28"/>
        </w:rPr>
        <w:t>4) персональный контроль за соблюдением безопасности в организации, в том числе санитарно-эпидемиологических правил и нормативов, требований пожарной безопасности, антитеррористических мероприятий, а также сохранности имущества;</w:t>
      </w:r>
    </w:p>
    <w:p w:rsidR="0072719E" w:rsidRPr="0072719E" w:rsidRDefault="0072719E" w:rsidP="0072719E">
      <w:pPr>
        <w:pStyle w:val="a3"/>
        <w:spacing w:before="0" w:after="0"/>
        <w:ind w:firstLine="720"/>
        <w:jc w:val="both"/>
        <w:rPr>
          <w:rFonts w:ascii="Times New Roman" w:hAnsi="Times New Roman" w:cs="Times New Roman"/>
          <w:sz w:val="28"/>
          <w:szCs w:val="28"/>
        </w:rPr>
      </w:pPr>
      <w:r w:rsidRPr="0072719E">
        <w:rPr>
          <w:rFonts w:ascii="Times New Roman" w:hAnsi="Times New Roman" w:cs="Times New Roman"/>
          <w:sz w:val="28"/>
          <w:szCs w:val="28"/>
        </w:rPr>
        <w:t>3. Заявки о предоставлении помещений рассматриваются администрацией Подкаменского сельского поселения в течение трёх дней со дня передачи указанных заявок.</w:t>
      </w:r>
    </w:p>
    <w:p w:rsidR="0072719E" w:rsidRPr="0072719E" w:rsidRDefault="0072719E" w:rsidP="0072719E">
      <w:pPr>
        <w:pStyle w:val="a3"/>
        <w:spacing w:before="0" w:after="0"/>
        <w:ind w:firstLine="720"/>
        <w:jc w:val="both"/>
        <w:rPr>
          <w:rFonts w:ascii="Times New Roman" w:hAnsi="Times New Roman" w:cs="Times New Roman"/>
          <w:sz w:val="28"/>
          <w:szCs w:val="28"/>
        </w:rPr>
      </w:pPr>
      <w:r w:rsidRPr="0072719E">
        <w:rPr>
          <w:rFonts w:ascii="Times New Roman" w:hAnsi="Times New Roman" w:cs="Times New Roman"/>
          <w:sz w:val="28"/>
          <w:szCs w:val="28"/>
        </w:rPr>
        <w:t xml:space="preserve">Решение о предоставлении помещений оформляется распоряжением </w:t>
      </w:r>
      <w:r>
        <w:rPr>
          <w:rFonts w:ascii="Times New Roman" w:hAnsi="Times New Roman" w:cs="Times New Roman"/>
          <w:sz w:val="28"/>
          <w:szCs w:val="28"/>
        </w:rPr>
        <w:t>А</w:t>
      </w:r>
      <w:r w:rsidRPr="0072719E">
        <w:rPr>
          <w:rFonts w:ascii="Times New Roman" w:hAnsi="Times New Roman" w:cs="Times New Roman"/>
          <w:sz w:val="28"/>
          <w:szCs w:val="28"/>
        </w:rPr>
        <w:t>дминистрации Подкаменского сельского поселения .</w:t>
      </w:r>
    </w:p>
    <w:p w:rsidR="0072719E" w:rsidRPr="0072719E" w:rsidRDefault="0072719E" w:rsidP="0072719E">
      <w:pPr>
        <w:pStyle w:val="a3"/>
        <w:spacing w:before="0" w:after="0"/>
        <w:ind w:firstLine="720"/>
        <w:jc w:val="both"/>
        <w:rPr>
          <w:rFonts w:ascii="Times New Roman" w:hAnsi="Times New Roman" w:cs="Times New Roman"/>
          <w:sz w:val="28"/>
          <w:szCs w:val="28"/>
        </w:rPr>
      </w:pPr>
      <w:r w:rsidRPr="0072719E">
        <w:rPr>
          <w:rFonts w:ascii="Times New Roman" w:hAnsi="Times New Roman" w:cs="Times New Roman"/>
          <w:sz w:val="28"/>
          <w:szCs w:val="28"/>
        </w:rPr>
        <w:t>4. Администрации Подкаменского сельского поселения обеспечить:</w:t>
      </w:r>
    </w:p>
    <w:p w:rsidR="0072719E" w:rsidRPr="0072719E" w:rsidRDefault="0072719E" w:rsidP="0072719E">
      <w:pPr>
        <w:pStyle w:val="a3"/>
        <w:spacing w:before="0" w:after="0"/>
        <w:ind w:firstLine="720"/>
        <w:jc w:val="both"/>
        <w:rPr>
          <w:rFonts w:ascii="Times New Roman" w:hAnsi="Times New Roman" w:cs="Times New Roman"/>
          <w:sz w:val="28"/>
          <w:szCs w:val="28"/>
        </w:rPr>
      </w:pPr>
      <w:r w:rsidRPr="0072719E">
        <w:rPr>
          <w:rFonts w:ascii="Times New Roman" w:hAnsi="Times New Roman" w:cs="Times New Roman"/>
          <w:sz w:val="28"/>
          <w:szCs w:val="28"/>
        </w:rPr>
        <w:t>1) предоставление помещений согласно Перечню, установленному пунктом 1 распоряжения;</w:t>
      </w:r>
    </w:p>
    <w:p w:rsidR="0072719E" w:rsidRPr="0072719E" w:rsidRDefault="0072719E" w:rsidP="0072719E">
      <w:pPr>
        <w:autoSpaceDE w:val="0"/>
        <w:autoSpaceDN w:val="0"/>
        <w:adjustRightInd w:val="0"/>
        <w:spacing w:after="0" w:line="240" w:lineRule="auto"/>
        <w:ind w:firstLine="720"/>
        <w:jc w:val="both"/>
        <w:rPr>
          <w:rFonts w:ascii="Times New Roman" w:hAnsi="Times New Roman" w:cs="Times New Roman"/>
          <w:sz w:val="28"/>
          <w:szCs w:val="28"/>
        </w:rPr>
      </w:pPr>
      <w:r w:rsidRPr="0072719E">
        <w:rPr>
          <w:rFonts w:ascii="Times New Roman" w:hAnsi="Times New Roman" w:cs="Times New Roman"/>
          <w:spacing w:val="2"/>
          <w:sz w:val="28"/>
          <w:szCs w:val="28"/>
        </w:rPr>
        <w:t>2) в случае предоставления помещений</w:t>
      </w:r>
      <w:r w:rsidRPr="0072719E">
        <w:rPr>
          <w:rFonts w:ascii="Times New Roman" w:hAnsi="Times New Roman" w:cs="Times New Roman"/>
          <w:sz w:val="28"/>
          <w:szCs w:val="28"/>
        </w:rPr>
        <w:t xml:space="preserve"> политическим партиям, зарегистрированным кандидатам, </w:t>
      </w:r>
      <w:r w:rsidRPr="0072719E">
        <w:rPr>
          <w:rFonts w:ascii="Times New Roman" w:hAnsi="Times New Roman" w:cs="Times New Roman"/>
          <w:spacing w:val="2"/>
          <w:sz w:val="28"/>
          <w:szCs w:val="28"/>
        </w:rPr>
        <w:t>не позднее дня, следующего за днем предоставления помещения</w:t>
      </w:r>
      <w:r w:rsidRPr="0072719E">
        <w:rPr>
          <w:rFonts w:ascii="Times New Roman" w:hAnsi="Times New Roman" w:cs="Times New Roman"/>
          <w:sz w:val="28"/>
          <w:szCs w:val="28"/>
        </w:rPr>
        <w:t>, уведомление в письменной форме Избирательной комиссии Иркутской области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политическим партиям, другим зарегистрированным кандидатам (форма уведомления приведена в Приложении 2 к настоящему распоряжению).</w:t>
      </w:r>
    </w:p>
    <w:p w:rsidR="0072719E" w:rsidRPr="0072719E" w:rsidRDefault="0072719E" w:rsidP="0072719E">
      <w:pPr>
        <w:autoSpaceDE w:val="0"/>
        <w:autoSpaceDN w:val="0"/>
        <w:adjustRightInd w:val="0"/>
        <w:spacing w:after="0" w:line="240" w:lineRule="auto"/>
        <w:ind w:firstLine="720"/>
        <w:jc w:val="both"/>
        <w:rPr>
          <w:rFonts w:ascii="Times New Roman" w:hAnsi="Times New Roman" w:cs="Times New Roman"/>
          <w:sz w:val="28"/>
          <w:szCs w:val="28"/>
        </w:rPr>
      </w:pPr>
      <w:r w:rsidRPr="0072719E">
        <w:rPr>
          <w:rFonts w:ascii="Times New Roman" w:hAnsi="Times New Roman" w:cs="Times New Roman"/>
          <w:sz w:val="28"/>
          <w:szCs w:val="28"/>
        </w:rPr>
        <w:lastRenderedPageBreak/>
        <w:t>3) рассматривать уведомления организаторов митингов, демонстраций, шествий и пикетирований в порядке, установленном законодательством Российской Федерации.</w:t>
      </w:r>
    </w:p>
    <w:p w:rsidR="0072719E" w:rsidRPr="0072719E" w:rsidRDefault="0072719E" w:rsidP="0072719E">
      <w:pPr>
        <w:spacing w:after="0" w:line="240" w:lineRule="auto"/>
        <w:ind w:firstLine="708"/>
        <w:jc w:val="both"/>
        <w:rPr>
          <w:rFonts w:ascii="Times New Roman" w:hAnsi="Times New Roman" w:cs="Times New Roman"/>
          <w:sz w:val="28"/>
          <w:szCs w:val="28"/>
        </w:rPr>
      </w:pPr>
      <w:r w:rsidRPr="0072719E">
        <w:rPr>
          <w:rFonts w:ascii="Times New Roman" w:hAnsi="Times New Roman" w:cs="Times New Roman"/>
          <w:sz w:val="28"/>
          <w:szCs w:val="28"/>
        </w:rPr>
        <w:t>5. Настоящее распоряжение подлежит обнародованию путем размещения на официальных стендах и размещению на официальном сайте Администрации Подкаменского сельского поселения в информационно-телекоммуникационной сети «Интернет».</w:t>
      </w:r>
    </w:p>
    <w:p w:rsidR="0072719E" w:rsidRPr="0072719E" w:rsidRDefault="0072719E" w:rsidP="0072719E">
      <w:pPr>
        <w:pStyle w:val="a3"/>
        <w:spacing w:before="0" w:after="0"/>
        <w:ind w:firstLine="720"/>
        <w:jc w:val="both"/>
        <w:rPr>
          <w:rFonts w:ascii="Times New Roman" w:hAnsi="Times New Roman" w:cs="Times New Roman"/>
          <w:sz w:val="28"/>
          <w:szCs w:val="28"/>
        </w:rPr>
      </w:pPr>
      <w:r w:rsidRPr="0072719E">
        <w:rPr>
          <w:rFonts w:ascii="Times New Roman" w:hAnsi="Times New Roman" w:cs="Times New Roman"/>
          <w:sz w:val="28"/>
          <w:szCs w:val="28"/>
        </w:rPr>
        <w:t>6. Контроль за исполнением настоящего распоряжения оставляю за собой.</w:t>
      </w:r>
    </w:p>
    <w:p w:rsidR="0072719E" w:rsidRPr="0072719E" w:rsidRDefault="0072719E" w:rsidP="0072719E">
      <w:pPr>
        <w:tabs>
          <w:tab w:val="left" w:pos="1134"/>
        </w:tabs>
        <w:spacing w:after="0" w:line="240" w:lineRule="auto"/>
        <w:ind w:firstLine="709"/>
        <w:jc w:val="both"/>
        <w:rPr>
          <w:rFonts w:ascii="Times New Roman" w:hAnsi="Times New Roman" w:cs="Times New Roman"/>
          <w:sz w:val="28"/>
          <w:szCs w:val="28"/>
        </w:rPr>
      </w:pPr>
    </w:p>
    <w:p w:rsidR="0072719E" w:rsidRPr="0072719E" w:rsidRDefault="000B1F92" w:rsidP="0072719E">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9264" behindDoc="1" locked="0" layoutInCell="1" allowOverlap="1">
            <wp:simplePos x="0" y="0"/>
            <wp:positionH relativeFrom="column">
              <wp:posOffset>3233420</wp:posOffset>
            </wp:positionH>
            <wp:positionV relativeFrom="paragraph">
              <wp:posOffset>97155</wp:posOffset>
            </wp:positionV>
            <wp:extent cx="1152525" cy="762000"/>
            <wp:effectExtent l="0" t="0" r="0" b="0"/>
            <wp:wrapNone/>
            <wp:docPr id="2" name="Рисунок 0" descr="прозрачный фон.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прозрачный фон.gif"/>
                    <pic:cNvPicPr>
                      <a:picLocks noChangeAspect="1" noChangeArrowheads="1"/>
                    </pic:cNvPicPr>
                  </pic:nvPicPr>
                  <pic:blipFill>
                    <a:blip r:embed="rId7" cstate="print"/>
                    <a:srcRect/>
                    <a:stretch>
                      <a:fillRect/>
                    </a:stretch>
                  </pic:blipFill>
                  <pic:spPr bwMode="auto">
                    <a:xfrm>
                      <a:off x="0" y="0"/>
                      <a:ext cx="1152525" cy="762000"/>
                    </a:xfrm>
                    <a:prstGeom prst="rect">
                      <a:avLst/>
                    </a:prstGeom>
                    <a:noFill/>
                    <a:ln w="9525">
                      <a:noFill/>
                      <a:miter lim="800000"/>
                      <a:headEnd/>
                      <a:tailEnd/>
                    </a:ln>
                  </pic:spPr>
                </pic:pic>
              </a:graphicData>
            </a:graphic>
          </wp:anchor>
        </w:drawing>
      </w:r>
    </w:p>
    <w:p w:rsidR="0072719E" w:rsidRPr="0072719E" w:rsidRDefault="0072719E" w:rsidP="0072719E">
      <w:pPr>
        <w:spacing w:after="0" w:line="240" w:lineRule="auto"/>
        <w:rPr>
          <w:rFonts w:ascii="Times New Roman" w:hAnsi="Times New Roman" w:cs="Times New Roman"/>
          <w:sz w:val="28"/>
          <w:szCs w:val="28"/>
        </w:rPr>
      </w:pPr>
      <w:r w:rsidRPr="0072719E">
        <w:rPr>
          <w:rFonts w:ascii="Times New Roman" w:hAnsi="Times New Roman" w:cs="Times New Roman"/>
          <w:sz w:val="28"/>
          <w:szCs w:val="28"/>
        </w:rPr>
        <w:t xml:space="preserve">Глава Подкаменского </w:t>
      </w:r>
    </w:p>
    <w:p w:rsidR="0072719E" w:rsidRPr="0072719E" w:rsidRDefault="0072719E" w:rsidP="0072719E">
      <w:pPr>
        <w:spacing w:after="0" w:line="240" w:lineRule="auto"/>
        <w:rPr>
          <w:rFonts w:ascii="Times New Roman" w:hAnsi="Times New Roman" w:cs="Times New Roman"/>
          <w:sz w:val="28"/>
          <w:szCs w:val="28"/>
        </w:rPr>
      </w:pPr>
      <w:r w:rsidRPr="0072719E">
        <w:rPr>
          <w:rFonts w:ascii="Times New Roman" w:hAnsi="Times New Roman" w:cs="Times New Roman"/>
          <w:sz w:val="28"/>
          <w:szCs w:val="28"/>
        </w:rPr>
        <w:t xml:space="preserve">муниципального образования                                                                Д.А.Бархатова                                                                </w:t>
      </w:r>
    </w:p>
    <w:p w:rsidR="0072719E" w:rsidRPr="0072719E" w:rsidRDefault="0072719E" w:rsidP="0072719E">
      <w:pPr>
        <w:spacing w:after="0" w:line="240" w:lineRule="auto"/>
        <w:rPr>
          <w:rFonts w:ascii="Times New Roman" w:hAnsi="Times New Roman" w:cs="Times New Roman"/>
          <w:sz w:val="28"/>
          <w:szCs w:val="28"/>
        </w:rPr>
      </w:pPr>
    </w:p>
    <w:p w:rsidR="0072719E" w:rsidRPr="0072719E" w:rsidRDefault="0072719E" w:rsidP="0072719E">
      <w:pPr>
        <w:spacing w:after="0" w:line="240" w:lineRule="auto"/>
        <w:rPr>
          <w:rFonts w:ascii="Times New Roman" w:hAnsi="Times New Roman" w:cs="Times New Roman"/>
          <w:sz w:val="28"/>
          <w:szCs w:val="28"/>
        </w:rPr>
      </w:pPr>
    </w:p>
    <w:p w:rsidR="0072719E" w:rsidRPr="0072719E" w:rsidRDefault="0072719E" w:rsidP="0072719E">
      <w:pPr>
        <w:spacing w:after="0" w:line="240" w:lineRule="auto"/>
        <w:rPr>
          <w:rFonts w:ascii="Times New Roman" w:hAnsi="Times New Roman" w:cs="Times New Roman"/>
          <w:sz w:val="28"/>
          <w:szCs w:val="28"/>
        </w:rPr>
      </w:pPr>
    </w:p>
    <w:p w:rsidR="0072719E" w:rsidRPr="0072719E" w:rsidRDefault="0072719E" w:rsidP="0072719E">
      <w:pPr>
        <w:spacing w:after="0" w:line="240" w:lineRule="auto"/>
        <w:rPr>
          <w:rFonts w:ascii="Times New Roman" w:hAnsi="Times New Roman" w:cs="Times New Roman"/>
          <w:sz w:val="28"/>
          <w:szCs w:val="28"/>
        </w:rPr>
      </w:pPr>
    </w:p>
    <w:p w:rsidR="0072719E" w:rsidRPr="0072719E" w:rsidRDefault="0072719E" w:rsidP="0072719E">
      <w:pPr>
        <w:spacing w:after="0" w:line="240" w:lineRule="auto"/>
        <w:rPr>
          <w:rFonts w:ascii="Times New Roman" w:hAnsi="Times New Roman" w:cs="Times New Roman"/>
          <w:sz w:val="28"/>
          <w:szCs w:val="28"/>
        </w:rPr>
      </w:pPr>
    </w:p>
    <w:p w:rsidR="0072719E" w:rsidRPr="0072719E" w:rsidRDefault="0072719E" w:rsidP="0072719E">
      <w:pPr>
        <w:pStyle w:val="a3"/>
        <w:spacing w:before="0" w:after="0"/>
        <w:jc w:val="right"/>
        <w:rPr>
          <w:rFonts w:ascii="Times New Roman" w:hAnsi="Times New Roman" w:cs="Times New Roman"/>
          <w:sz w:val="28"/>
          <w:szCs w:val="28"/>
        </w:rPr>
      </w:pPr>
    </w:p>
    <w:p w:rsidR="0072719E" w:rsidRPr="0072719E" w:rsidRDefault="0072719E" w:rsidP="0072719E">
      <w:pPr>
        <w:pStyle w:val="a3"/>
        <w:spacing w:before="0" w:after="0"/>
        <w:jc w:val="right"/>
        <w:rPr>
          <w:rFonts w:ascii="Times New Roman" w:hAnsi="Times New Roman" w:cs="Times New Roman"/>
          <w:sz w:val="28"/>
          <w:szCs w:val="28"/>
        </w:rPr>
      </w:pPr>
    </w:p>
    <w:p w:rsidR="0072719E" w:rsidRPr="0072719E" w:rsidRDefault="0072719E" w:rsidP="0072719E">
      <w:pPr>
        <w:pStyle w:val="a3"/>
        <w:spacing w:before="0" w:after="0"/>
        <w:jc w:val="right"/>
        <w:rPr>
          <w:rFonts w:ascii="Times New Roman" w:hAnsi="Times New Roman" w:cs="Times New Roman"/>
          <w:sz w:val="28"/>
          <w:szCs w:val="28"/>
        </w:rPr>
      </w:pPr>
    </w:p>
    <w:p w:rsidR="0072719E" w:rsidRPr="0072719E" w:rsidRDefault="0072719E" w:rsidP="0072719E">
      <w:pPr>
        <w:pStyle w:val="a3"/>
        <w:spacing w:before="0" w:after="0"/>
        <w:jc w:val="right"/>
        <w:rPr>
          <w:rFonts w:ascii="Times New Roman" w:hAnsi="Times New Roman" w:cs="Times New Roman"/>
          <w:sz w:val="28"/>
          <w:szCs w:val="28"/>
        </w:rPr>
      </w:pPr>
    </w:p>
    <w:p w:rsidR="0072719E" w:rsidRPr="0072719E" w:rsidRDefault="0072719E" w:rsidP="0072719E">
      <w:pPr>
        <w:pStyle w:val="a3"/>
        <w:spacing w:before="0" w:after="0"/>
        <w:jc w:val="right"/>
        <w:rPr>
          <w:rFonts w:ascii="Times New Roman" w:hAnsi="Times New Roman" w:cs="Times New Roman"/>
          <w:sz w:val="28"/>
          <w:szCs w:val="28"/>
        </w:rPr>
      </w:pPr>
    </w:p>
    <w:p w:rsidR="0072719E" w:rsidRPr="0072719E" w:rsidRDefault="0072719E" w:rsidP="0072719E">
      <w:pPr>
        <w:pStyle w:val="a3"/>
        <w:spacing w:before="0" w:after="0"/>
        <w:jc w:val="right"/>
        <w:rPr>
          <w:rFonts w:ascii="Times New Roman" w:hAnsi="Times New Roman" w:cs="Times New Roman"/>
          <w:sz w:val="28"/>
          <w:szCs w:val="28"/>
        </w:rPr>
      </w:pPr>
    </w:p>
    <w:p w:rsidR="0072719E" w:rsidRPr="0072719E" w:rsidRDefault="0072719E" w:rsidP="0072719E">
      <w:pPr>
        <w:pStyle w:val="a3"/>
        <w:spacing w:before="0" w:after="0"/>
        <w:jc w:val="right"/>
        <w:rPr>
          <w:rFonts w:ascii="Times New Roman" w:hAnsi="Times New Roman" w:cs="Times New Roman"/>
          <w:sz w:val="28"/>
          <w:szCs w:val="28"/>
        </w:rPr>
      </w:pPr>
    </w:p>
    <w:p w:rsidR="0072719E" w:rsidRPr="0072719E" w:rsidRDefault="0072719E" w:rsidP="0072719E">
      <w:pPr>
        <w:pStyle w:val="a3"/>
        <w:spacing w:before="0" w:after="0"/>
        <w:jc w:val="right"/>
        <w:rPr>
          <w:rFonts w:ascii="Times New Roman" w:hAnsi="Times New Roman" w:cs="Times New Roman"/>
          <w:sz w:val="28"/>
          <w:szCs w:val="28"/>
        </w:rPr>
      </w:pPr>
    </w:p>
    <w:p w:rsidR="0072719E" w:rsidRPr="0072719E" w:rsidRDefault="0072719E" w:rsidP="0072719E">
      <w:pPr>
        <w:pStyle w:val="a3"/>
        <w:spacing w:before="0" w:after="0"/>
        <w:jc w:val="right"/>
        <w:rPr>
          <w:rFonts w:ascii="Times New Roman" w:hAnsi="Times New Roman" w:cs="Times New Roman"/>
          <w:sz w:val="28"/>
          <w:szCs w:val="28"/>
        </w:rPr>
      </w:pPr>
    </w:p>
    <w:p w:rsidR="0072719E" w:rsidRPr="0072719E" w:rsidRDefault="0072719E" w:rsidP="0072719E">
      <w:pPr>
        <w:pStyle w:val="a3"/>
        <w:spacing w:before="0" w:after="0"/>
        <w:jc w:val="right"/>
        <w:rPr>
          <w:rFonts w:ascii="Times New Roman" w:hAnsi="Times New Roman" w:cs="Times New Roman"/>
          <w:sz w:val="28"/>
          <w:szCs w:val="28"/>
        </w:rPr>
      </w:pPr>
    </w:p>
    <w:p w:rsidR="0072719E" w:rsidRPr="0072719E" w:rsidRDefault="0072719E" w:rsidP="0072719E">
      <w:pPr>
        <w:pStyle w:val="a3"/>
        <w:spacing w:before="0" w:after="0"/>
        <w:jc w:val="right"/>
        <w:rPr>
          <w:rFonts w:ascii="Times New Roman" w:hAnsi="Times New Roman" w:cs="Times New Roman"/>
          <w:sz w:val="28"/>
          <w:szCs w:val="28"/>
        </w:rPr>
      </w:pPr>
    </w:p>
    <w:p w:rsidR="0072719E" w:rsidRPr="0072719E" w:rsidRDefault="0072719E" w:rsidP="0072719E">
      <w:pPr>
        <w:pStyle w:val="a3"/>
        <w:spacing w:before="0" w:after="0"/>
        <w:jc w:val="right"/>
        <w:rPr>
          <w:rFonts w:ascii="Times New Roman" w:hAnsi="Times New Roman" w:cs="Times New Roman"/>
          <w:sz w:val="28"/>
          <w:szCs w:val="28"/>
        </w:rPr>
      </w:pPr>
    </w:p>
    <w:p w:rsidR="0072719E" w:rsidRPr="0072719E" w:rsidRDefault="0072719E" w:rsidP="0072719E">
      <w:pPr>
        <w:pStyle w:val="a3"/>
        <w:spacing w:before="0" w:after="0"/>
        <w:jc w:val="right"/>
        <w:rPr>
          <w:rFonts w:ascii="Times New Roman" w:hAnsi="Times New Roman" w:cs="Times New Roman"/>
          <w:sz w:val="28"/>
          <w:szCs w:val="28"/>
        </w:rPr>
      </w:pPr>
    </w:p>
    <w:p w:rsidR="0072719E" w:rsidRPr="0072719E" w:rsidRDefault="0072719E" w:rsidP="0072719E">
      <w:pPr>
        <w:pStyle w:val="a3"/>
        <w:spacing w:before="0" w:after="0"/>
        <w:jc w:val="right"/>
        <w:rPr>
          <w:rFonts w:ascii="Times New Roman" w:hAnsi="Times New Roman" w:cs="Times New Roman"/>
          <w:sz w:val="28"/>
          <w:szCs w:val="28"/>
        </w:rPr>
      </w:pPr>
    </w:p>
    <w:p w:rsidR="0072719E" w:rsidRPr="0072719E" w:rsidRDefault="0072719E" w:rsidP="0072719E">
      <w:pPr>
        <w:pStyle w:val="a3"/>
        <w:spacing w:before="0" w:after="0"/>
        <w:jc w:val="right"/>
        <w:rPr>
          <w:rFonts w:ascii="Times New Roman" w:hAnsi="Times New Roman" w:cs="Times New Roman"/>
          <w:sz w:val="28"/>
          <w:szCs w:val="28"/>
        </w:rPr>
      </w:pPr>
    </w:p>
    <w:p w:rsidR="0072719E" w:rsidRPr="0072719E" w:rsidRDefault="0072719E" w:rsidP="0072719E">
      <w:pPr>
        <w:pStyle w:val="a3"/>
        <w:spacing w:before="0" w:after="0"/>
        <w:jc w:val="right"/>
        <w:rPr>
          <w:rFonts w:ascii="Times New Roman" w:hAnsi="Times New Roman" w:cs="Times New Roman"/>
          <w:sz w:val="28"/>
          <w:szCs w:val="28"/>
        </w:rPr>
      </w:pPr>
    </w:p>
    <w:p w:rsidR="0072719E" w:rsidRPr="0072719E" w:rsidRDefault="0072719E" w:rsidP="0072719E">
      <w:pPr>
        <w:pStyle w:val="a3"/>
        <w:spacing w:before="0" w:after="0"/>
        <w:jc w:val="right"/>
        <w:rPr>
          <w:rFonts w:ascii="Times New Roman" w:hAnsi="Times New Roman" w:cs="Times New Roman"/>
          <w:sz w:val="28"/>
          <w:szCs w:val="28"/>
        </w:rPr>
      </w:pPr>
    </w:p>
    <w:p w:rsidR="0072719E" w:rsidRPr="0072719E" w:rsidRDefault="0072719E" w:rsidP="0072719E">
      <w:pPr>
        <w:pStyle w:val="a3"/>
        <w:spacing w:before="0" w:after="0"/>
        <w:jc w:val="right"/>
        <w:rPr>
          <w:rFonts w:ascii="Times New Roman" w:hAnsi="Times New Roman" w:cs="Times New Roman"/>
          <w:sz w:val="28"/>
          <w:szCs w:val="28"/>
        </w:rPr>
      </w:pPr>
    </w:p>
    <w:p w:rsidR="0072719E" w:rsidRPr="0072719E" w:rsidRDefault="0072719E" w:rsidP="0072719E">
      <w:pPr>
        <w:pStyle w:val="a3"/>
        <w:spacing w:before="0" w:after="0"/>
        <w:jc w:val="right"/>
        <w:rPr>
          <w:rFonts w:ascii="Times New Roman" w:hAnsi="Times New Roman" w:cs="Times New Roman"/>
          <w:sz w:val="28"/>
          <w:szCs w:val="28"/>
        </w:rPr>
      </w:pPr>
    </w:p>
    <w:p w:rsidR="0072719E" w:rsidRPr="0072719E" w:rsidRDefault="0072719E" w:rsidP="0072719E">
      <w:pPr>
        <w:pStyle w:val="a3"/>
        <w:spacing w:before="0" w:after="0"/>
        <w:jc w:val="right"/>
        <w:rPr>
          <w:rFonts w:ascii="Times New Roman" w:hAnsi="Times New Roman" w:cs="Times New Roman"/>
          <w:sz w:val="28"/>
          <w:szCs w:val="28"/>
        </w:rPr>
      </w:pPr>
    </w:p>
    <w:p w:rsidR="0072719E" w:rsidRPr="0072719E" w:rsidRDefault="0072719E" w:rsidP="0072719E">
      <w:pPr>
        <w:pStyle w:val="a3"/>
        <w:spacing w:before="0" w:after="0"/>
        <w:jc w:val="right"/>
        <w:rPr>
          <w:rFonts w:ascii="Times New Roman" w:hAnsi="Times New Roman" w:cs="Times New Roman"/>
          <w:sz w:val="28"/>
          <w:szCs w:val="28"/>
        </w:rPr>
      </w:pPr>
    </w:p>
    <w:p w:rsidR="0072719E" w:rsidRPr="0072719E" w:rsidRDefault="0072719E" w:rsidP="0072719E">
      <w:pPr>
        <w:pStyle w:val="a3"/>
        <w:spacing w:before="0" w:after="0"/>
        <w:jc w:val="right"/>
        <w:rPr>
          <w:rFonts w:ascii="Times New Roman" w:hAnsi="Times New Roman" w:cs="Times New Roman"/>
          <w:sz w:val="28"/>
          <w:szCs w:val="28"/>
        </w:rPr>
      </w:pPr>
    </w:p>
    <w:p w:rsidR="0072719E" w:rsidRDefault="0072719E" w:rsidP="0072719E">
      <w:pPr>
        <w:pStyle w:val="a3"/>
        <w:spacing w:before="0" w:after="0"/>
        <w:jc w:val="right"/>
        <w:rPr>
          <w:rFonts w:ascii="Times New Roman" w:hAnsi="Times New Roman" w:cs="Times New Roman"/>
          <w:sz w:val="28"/>
          <w:szCs w:val="28"/>
        </w:rPr>
      </w:pPr>
    </w:p>
    <w:p w:rsidR="0072719E" w:rsidRDefault="0072719E" w:rsidP="0072719E">
      <w:pPr>
        <w:pStyle w:val="a3"/>
        <w:spacing w:before="0" w:after="0"/>
        <w:jc w:val="right"/>
        <w:rPr>
          <w:rFonts w:ascii="Times New Roman" w:hAnsi="Times New Roman" w:cs="Times New Roman"/>
          <w:sz w:val="28"/>
          <w:szCs w:val="28"/>
        </w:rPr>
      </w:pPr>
    </w:p>
    <w:p w:rsidR="0072719E" w:rsidRDefault="0072719E" w:rsidP="0072719E">
      <w:pPr>
        <w:pStyle w:val="a3"/>
        <w:spacing w:before="0" w:after="0"/>
        <w:jc w:val="right"/>
        <w:rPr>
          <w:rFonts w:ascii="Times New Roman" w:hAnsi="Times New Roman" w:cs="Times New Roman"/>
          <w:sz w:val="28"/>
          <w:szCs w:val="28"/>
        </w:rPr>
      </w:pPr>
    </w:p>
    <w:p w:rsidR="0072719E" w:rsidRDefault="0072719E" w:rsidP="0072719E">
      <w:pPr>
        <w:pStyle w:val="a3"/>
        <w:spacing w:before="0" w:after="0"/>
        <w:jc w:val="right"/>
        <w:rPr>
          <w:rFonts w:ascii="Times New Roman" w:hAnsi="Times New Roman" w:cs="Times New Roman"/>
          <w:sz w:val="28"/>
          <w:szCs w:val="28"/>
        </w:rPr>
      </w:pPr>
    </w:p>
    <w:p w:rsidR="000B1F92" w:rsidRDefault="000B1F92" w:rsidP="0072719E">
      <w:pPr>
        <w:pStyle w:val="a3"/>
        <w:spacing w:before="0" w:after="0"/>
        <w:jc w:val="right"/>
        <w:rPr>
          <w:rFonts w:ascii="Times New Roman" w:hAnsi="Times New Roman" w:cs="Times New Roman"/>
          <w:sz w:val="28"/>
          <w:szCs w:val="28"/>
        </w:rPr>
      </w:pPr>
    </w:p>
    <w:p w:rsidR="000B1F92" w:rsidRDefault="000B1F92" w:rsidP="0072719E">
      <w:pPr>
        <w:pStyle w:val="a3"/>
        <w:spacing w:before="0" w:after="0"/>
        <w:jc w:val="right"/>
        <w:rPr>
          <w:rFonts w:ascii="Times New Roman" w:hAnsi="Times New Roman" w:cs="Times New Roman"/>
          <w:sz w:val="28"/>
          <w:szCs w:val="28"/>
        </w:rPr>
      </w:pPr>
    </w:p>
    <w:p w:rsidR="0072719E" w:rsidRPr="0072719E" w:rsidRDefault="0072719E" w:rsidP="0072719E">
      <w:pPr>
        <w:pStyle w:val="a3"/>
        <w:spacing w:before="0" w:after="0"/>
        <w:jc w:val="right"/>
        <w:rPr>
          <w:rFonts w:ascii="Times New Roman" w:hAnsi="Times New Roman" w:cs="Times New Roman"/>
          <w:sz w:val="28"/>
          <w:szCs w:val="28"/>
        </w:rPr>
      </w:pPr>
      <w:r w:rsidRPr="0072719E">
        <w:rPr>
          <w:rFonts w:ascii="Times New Roman" w:hAnsi="Times New Roman" w:cs="Times New Roman"/>
          <w:sz w:val="28"/>
          <w:szCs w:val="28"/>
        </w:rPr>
        <w:lastRenderedPageBreak/>
        <w:t>Приложение  1</w:t>
      </w:r>
    </w:p>
    <w:p w:rsidR="0072719E" w:rsidRPr="0072719E" w:rsidRDefault="0072719E" w:rsidP="0072719E">
      <w:pPr>
        <w:pStyle w:val="a3"/>
        <w:spacing w:before="0" w:after="0"/>
        <w:jc w:val="right"/>
        <w:rPr>
          <w:rFonts w:ascii="Times New Roman" w:hAnsi="Times New Roman" w:cs="Times New Roman"/>
          <w:sz w:val="28"/>
          <w:szCs w:val="28"/>
        </w:rPr>
      </w:pPr>
      <w:r w:rsidRPr="0072719E">
        <w:rPr>
          <w:rFonts w:ascii="Times New Roman" w:hAnsi="Times New Roman" w:cs="Times New Roman"/>
          <w:sz w:val="28"/>
          <w:szCs w:val="28"/>
        </w:rPr>
        <w:t xml:space="preserve">к распоряжению Администрации </w:t>
      </w:r>
    </w:p>
    <w:p w:rsidR="0072719E" w:rsidRPr="0072719E" w:rsidRDefault="0072719E" w:rsidP="0072719E">
      <w:pPr>
        <w:pStyle w:val="a3"/>
        <w:spacing w:before="0" w:after="0"/>
        <w:jc w:val="right"/>
        <w:rPr>
          <w:rFonts w:ascii="Times New Roman" w:hAnsi="Times New Roman" w:cs="Times New Roman"/>
          <w:sz w:val="28"/>
          <w:szCs w:val="28"/>
        </w:rPr>
      </w:pPr>
      <w:r w:rsidRPr="0072719E">
        <w:rPr>
          <w:rFonts w:ascii="Times New Roman" w:hAnsi="Times New Roman" w:cs="Times New Roman"/>
          <w:sz w:val="28"/>
          <w:szCs w:val="28"/>
        </w:rPr>
        <w:t xml:space="preserve">Подкаменского сельского поселения </w:t>
      </w:r>
      <w:r w:rsidRPr="0072719E">
        <w:rPr>
          <w:rFonts w:ascii="Times New Roman" w:hAnsi="Times New Roman" w:cs="Times New Roman"/>
          <w:sz w:val="28"/>
          <w:szCs w:val="28"/>
        </w:rPr>
        <w:br/>
        <w:t>    от «06» июля 2018 года № 20-ра</w:t>
      </w:r>
    </w:p>
    <w:p w:rsidR="0072719E" w:rsidRPr="0072719E" w:rsidRDefault="0072719E" w:rsidP="0072719E">
      <w:pPr>
        <w:spacing w:after="0" w:line="240" w:lineRule="auto"/>
        <w:jc w:val="center"/>
        <w:rPr>
          <w:rFonts w:ascii="Times New Roman" w:hAnsi="Times New Roman" w:cs="Times New Roman"/>
          <w:sz w:val="28"/>
          <w:szCs w:val="28"/>
          <w:highlight w:val="green"/>
        </w:rPr>
      </w:pPr>
    </w:p>
    <w:p w:rsidR="0072719E" w:rsidRPr="0072719E" w:rsidRDefault="0072719E" w:rsidP="0072719E">
      <w:pPr>
        <w:spacing w:after="0" w:line="240" w:lineRule="auto"/>
        <w:jc w:val="center"/>
        <w:rPr>
          <w:rFonts w:ascii="Times New Roman" w:hAnsi="Times New Roman" w:cs="Times New Roman"/>
          <w:sz w:val="28"/>
          <w:szCs w:val="28"/>
          <w:highlight w:val="green"/>
        </w:rPr>
      </w:pPr>
    </w:p>
    <w:p w:rsidR="0072719E" w:rsidRPr="0072719E" w:rsidRDefault="0072719E" w:rsidP="0072719E">
      <w:pPr>
        <w:spacing w:after="0" w:line="240" w:lineRule="auto"/>
        <w:jc w:val="center"/>
        <w:rPr>
          <w:rFonts w:ascii="Times New Roman" w:hAnsi="Times New Roman" w:cs="Times New Roman"/>
          <w:sz w:val="28"/>
          <w:szCs w:val="28"/>
        </w:rPr>
      </w:pPr>
      <w:r w:rsidRPr="0072719E">
        <w:rPr>
          <w:rFonts w:ascii="Times New Roman" w:hAnsi="Times New Roman" w:cs="Times New Roman"/>
          <w:sz w:val="28"/>
          <w:szCs w:val="28"/>
        </w:rPr>
        <w:t xml:space="preserve">Перечень помещений, пригодных для проведения агитационных </w:t>
      </w:r>
    </w:p>
    <w:p w:rsidR="0072719E" w:rsidRPr="0072719E" w:rsidRDefault="0072719E" w:rsidP="0072719E">
      <w:pPr>
        <w:spacing w:after="0" w:line="240" w:lineRule="auto"/>
        <w:jc w:val="center"/>
        <w:rPr>
          <w:rFonts w:ascii="Times New Roman" w:hAnsi="Times New Roman" w:cs="Times New Roman"/>
          <w:sz w:val="28"/>
          <w:szCs w:val="28"/>
        </w:rPr>
      </w:pPr>
      <w:r w:rsidRPr="0072719E">
        <w:rPr>
          <w:rFonts w:ascii="Times New Roman" w:hAnsi="Times New Roman" w:cs="Times New Roman"/>
          <w:sz w:val="28"/>
          <w:szCs w:val="28"/>
        </w:rPr>
        <w:t xml:space="preserve">публичных мероприятий в форме собраний, встреч зарегистрированных кандидатов, их доверенных лиц, представителей избирательных объединений, зарегистрировавших список кандидатов на выборы депутатов Законодательного Собрания Иркутской области третьего созыва, депутатов Думы Шелеховского муниципального района седьмого созыва </w:t>
      </w:r>
    </w:p>
    <w:p w:rsidR="0072719E" w:rsidRPr="0072719E" w:rsidRDefault="0072719E" w:rsidP="0072719E">
      <w:pPr>
        <w:spacing w:after="0" w:line="240" w:lineRule="auto"/>
        <w:rPr>
          <w:rFonts w:ascii="Times New Roman" w:hAnsi="Times New Roman" w:cs="Times New Roman"/>
          <w:sz w:val="28"/>
          <w:szCs w:val="28"/>
        </w:rPr>
      </w:pPr>
    </w:p>
    <w:tbl>
      <w:tblPr>
        <w:tblW w:w="4837" w:type="pct"/>
        <w:tblInd w:w="105" w:type="dxa"/>
        <w:tblCellMar>
          <w:top w:w="105" w:type="dxa"/>
          <w:left w:w="105" w:type="dxa"/>
          <w:bottom w:w="105" w:type="dxa"/>
          <w:right w:w="105" w:type="dxa"/>
        </w:tblCellMar>
        <w:tblLook w:val="0000"/>
      </w:tblPr>
      <w:tblGrid>
        <w:gridCol w:w="480"/>
        <w:gridCol w:w="4548"/>
        <w:gridCol w:w="4774"/>
      </w:tblGrid>
      <w:tr w:rsidR="0072719E" w:rsidRPr="0072719E" w:rsidTr="00344D59">
        <w:tc>
          <w:tcPr>
            <w:tcW w:w="241" w:type="pct"/>
            <w:tcBorders>
              <w:top w:val="single" w:sz="6" w:space="0" w:color="000000"/>
              <w:left w:val="single" w:sz="6" w:space="0" w:color="000000"/>
              <w:bottom w:val="single" w:sz="6" w:space="0" w:color="000000"/>
              <w:right w:val="single" w:sz="6" w:space="0" w:color="000000"/>
            </w:tcBorders>
          </w:tcPr>
          <w:p w:rsidR="0072719E" w:rsidRPr="0072719E" w:rsidRDefault="0072719E" w:rsidP="0072719E">
            <w:pPr>
              <w:pStyle w:val="a3"/>
              <w:spacing w:before="0" w:after="0"/>
              <w:rPr>
                <w:rFonts w:ascii="Times New Roman" w:hAnsi="Times New Roman" w:cs="Times New Roman"/>
                <w:sz w:val="28"/>
                <w:szCs w:val="28"/>
              </w:rPr>
            </w:pPr>
            <w:r w:rsidRPr="0072719E">
              <w:rPr>
                <w:rFonts w:ascii="Times New Roman" w:hAnsi="Times New Roman" w:cs="Times New Roman"/>
                <w:sz w:val="28"/>
                <w:szCs w:val="28"/>
              </w:rPr>
              <w:t>№</w:t>
            </w:r>
          </w:p>
        </w:tc>
        <w:tc>
          <w:tcPr>
            <w:tcW w:w="2322" w:type="pct"/>
            <w:tcBorders>
              <w:top w:val="single" w:sz="6" w:space="0" w:color="000000"/>
              <w:left w:val="single" w:sz="6" w:space="0" w:color="000000"/>
              <w:bottom w:val="single" w:sz="6" w:space="0" w:color="000000"/>
              <w:right w:val="single" w:sz="6" w:space="0" w:color="000000"/>
            </w:tcBorders>
          </w:tcPr>
          <w:p w:rsidR="0072719E" w:rsidRPr="0072719E" w:rsidRDefault="0072719E" w:rsidP="0072719E">
            <w:pPr>
              <w:pStyle w:val="a3"/>
              <w:spacing w:before="0" w:after="0"/>
              <w:rPr>
                <w:rFonts w:ascii="Times New Roman" w:hAnsi="Times New Roman" w:cs="Times New Roman"/>
                <w:sz w:val="28"/>
                <w:szCs w:val="28"/>
              </w:rPr>
            </w:pPr>
            <w:r w:rsidRPr="0072719E">
              <w:rPr>
                <w:rFonts w:ascii="Times New Roman" w:hAnsi="Times New Roman" w:cs="Times New Roman"/>
                <w:sz w:val="28"/>
                <w:szCs w:val="28"/>
              </w:rPr>
              <w:t>Наименование объекта</w:t>
            </w:r>
          </w:p>
        </w:tc>
        <w:tc>
          <w:tcPr>
            <w:tcW w:w="2437" w:type="pct"/>
            <w:tcBorders>
              <w:top w:val="single" w:sz="6" w:space="0" w:color="000000"/>
              <w:left w:val="single" w:sz="6" w:space="0" w:color="000000"/>
              <w:bottom w:val="single" w:sz="6" w:space="0" w:color="000000"/>
              <w:right w:val="single" w:sz="6" w:space="0" w:color="000000"/>
            </w:tcBorders>
          </w:tcPr>
          <w:p w:rsidR="0072719E" w:rsidRPr="0072719E" w:rsidRDefault="0072719E" w:rsidP="0072719E">
            <w:pPr>
              <w:pStyle w:val="a3"/>
              <w:spacing w:before="0" w:after="0"/>
              <w:rPr>
                <w:rFonts w:ascii="Times New Roman" w:hAnsi="Times New Roman" w:cs="Times New Roman"/>
                <w:sz w:val="28"/>
                <w:szCs w:val="28"/>
              </w:rPr>
            </w:pPr>
            <w:r w:rsidRPr="0072719E">
              <w:rPr>
                <w:rFonts w:ascii="Times New Roman" w:hAnsi="Times New Roman" w:cs="Times New Roman"/>
                <w:sz w:val="28"/>
                <w:szCs w:val="28"/>
              </w:rPr>
              <w:t>Адрес организации, контактный телефон</w:t>
            </w:r>
          </w:p>
        </w:tc>
      </w:tr>
      <w:tr w:rsidR="0072719E" w:rsidRPr="0072719E" w:rsidTr="00344D59">
        <w:trPr>
          <w:trHeight w:val="1473"/>
        </w:trPr>
        <w:tc>
          <w:tcPr>
            <w:tcW w:w="241" w:type="pct"/>
            <w:tcBorders>
              <w:top w:val="single" w:sz="6" w:space="0" w:color="000000"/>
              <w:left w:val="single" w:sz="6" w:space="0" w:color="000000"/>
              <w:bottom w:val="single" w:sz="6" w:space="0" w:color="000000"/>
              <w:right w:val="single" w:sz="6" w:space="0" w:color="000000"/>
            </w:tcBorders>
          </w:tcPr>
          <w:p w:rsidR="0072719E" w:rsidRPr="0072719E" w:rsidRDefault="0072719E" w:rsidP="0072719E">
            <w:pPr>
              <w:pStyle w:val="a3"/>
              <w:spacing w:before="0" w:after="0"/>
              <w:rPr>
                <w:rFonts w:ascii="Times New Roman" w:hAnsi="Times New Roman" w:cs="Times New Roman"/>
                <w:sz w:val="28"/>
                <w:szCs w:val="28"/>
              </w:rPr>
            </w:pPr>
            <w:r w:rsidRPr="0072719E">
              <w:rPr>
                <w:rFonts w:ascii="Times New Roman" w:hAnsi="Times New Roman" w:cs="Times New Roman"/>
                <w:sz w:val="28"/>
                <w:szCs w:val="28"/>
              </w:rPr>
              <w:t>1</w:t>
            </w:r>
          </w:p>
        </w:tc>
        <w:tc>
          <w:tcPr>
            <w:tcW w:w="2322" w:type="pct"/>
            <w:tcBorders>
              <w:top w:val="single" w:sz="6" w:space="0" w:color="000000"/>
              <w:left w:val="single" w:sz="6" w:space="0" w:color="000000"/>
              <w:bottom w:val="single" w:sz="6" w:space="0" w:color="000000"/>
              <w:right w:val="single" w:sz="6" w:space="0" w:color="000000"/>
            </w:tcBorders>
          </w:tcPr>
          <w:p w:rsidR="0072719E" w:rsidRPr="0072719E" w:rsidRDefault="0072719E" w:rsidP="0072719E">
            <w:pPr>
              <w:pStyle w:val="a3"/>
              <w:spacing w:before="0" w:after="0"/>
              <w:jc w:val="both"/>
              <w:rPr>
                <w:rFonts w:ascii="Times New Roman" w:hAnsi="Times New Roman" w:cs="Times New Roman"/>
                <w:sz w:val="28"/>
                <w:szCs w:val="28"/>
              </w:rPr>
            </w:pPr>
            <w:r w:rsidRPr="0072719E">
              <w:rPr>
                <w:rFonts w:ascii="Times New Roman" w:hAnsi="Times New Roman" w:cs="Times New Roman"/>
                <w:sz w:val="28"/>
                <w:szCs w:val="28"/>
              </w:rPr>
              <w:t>Помещение в здании муниципального казенного учреждения культуры « КДЦ п.Подкаменная»</w:t>
            </w:r>
          </w:p>
        </w:tc>
        <w:tc>
          <w:tcPr>
            <w:tcW w:w="2437" w:type="pct"/>
            <w:tcBorders>
              <w:top w:val="single" w:sz="6" w:space="0" w:color="000000"/>
              <w:left w:val="single" w:sz="6" w:space="0" w:color="000000"/>
              <w:bottom w:val="single" w:sz="6" w:space="0" w:color="000000"/>
              <w:right w:val="single" w:sz="6" w:space="0" w:color="000000"/>
            </w:tcBorders>
          </w:tcPr>
          <w:p w:rsidR="0072719E" w:rsidRDefault="0072719E" w:rsidP="0072719E">
            <w:pPr>
              <w:pStyle w:val="a3"/>
              <w:spacing w:before="0" w:after="0"/>
              <w:jc w:val="center"/>
              <w:rPr>
                <w:rFonts w:ascii="Times New Roman" w:hAnsi="Times New Roman" w:cs="Times New Roman"/>
                <w:sz w:val="28"/>
                <w:szCs w:val="28"/>
              </w:rPr>
            </w:pPr>
            <w:r w:rsidRPr="0072719E">
              <w:rPr>
                <w:rFonts w:ascii="Times New Roman" w:hAnsi="Times New Roman" w:cs="Times New Roman"/>
                <w:sz w:val="28"/>
                <w:szCs w:val="28"/>
              </w:rPr>
              <w:t>Иркутская область, Шелехов</w:t>
            </w:r>
            <w:r>
              <w:rPr>
                <w:rFonts w:ascii="Times New Roman" w:hAnsi="Times New Roman" w:cs="Times New Roman"/>
                <w:sz w:val="28"/>
                <w:szCs w:val="28"/>
              </w:rPr>
              <w:t>ский район, п.Подкаменная, ул.Железнодорожная, 15</w:t>
            </w:r>
          </w:p>
          <w:p w:rsidR="0072719E" w:rsidRPr="0072719E" w:rsidRDefault="0072719E" w:rsidP="0072719E">
            <w:pPr>
              <w:pStyle w:val="a3"/>
              <w:spacing w:before="0" w:after="0"/>
              <w:jc w:val="center"/>
              <w:rPr>
                <w:rFonts w:ascii="Times New Roman" w:hAnsi="Times New Roman" w:cs="Times New Roman"/>
                <w:sz w:val="28"/>
                <w:szCs w:val="28"/>
              </w:rPr>
            </w:pPr>
            <w:r>
              <w:rPr>
                <w:rFonts w:ascii="Times New Roman" w:hAnsi="Times New Roman" w:cs="Times New Roman"/>
                <w:sz w:val="28"/>
                <w:szCs w:val="28"/>
              </w:rPr>
              <w:t>Т.8395(50) 25-612</w:t>
            </w:r>
          </w:p>
        </w:tc>
      </w:tr>
    </w:tbl>
    <w:p w:rsidR="0072719E" w:rsidRPr="0072719E" w:rsidRDefault="0072719E" w:rsidP="0072719E">
      <w:pPr>
        <w:spacing w:after="0" w:line="240" w:lineRule="auto"/>
        <w:ind w:right="-464"/>
        <w:rPr>
          <w:rFonts w:ascii="Times New Roman" w:hAnsi="Times New Roman" w:cs="Times New Roman"/>
          <w:sz w:val="28"/>
          <w:szCs w:val="28"/>
        </w:rPr>
      </w:pPr>
    </w:p>
    <w:p w:rsidR="0072719E" w:rsidRPr="0072719E" w:rsidRDefault="0072719E" w:rsidP="0072719E">
      <w:pPr>
        <w:spacing w:after="0" w:line="240" w:lineRule="auto"/>
        <w:ind w:right="-464"/>
        <w:rPr>
          <w:rFonts w:ascii="Times New Roman" w:hAnsi="Times New Roman" w:cs="Times New Roman"/>
          <w:sz w:val="28"/>
          <w:szCs w:val="28"/>
        </w:rPr>
      </w:pPr>
    </w:p>
    <w:p w:rsidR="0072719E" w:rsidRPr="0072719E" w:rsidRDefault="0072719E" w:rsidP="0072719E">
      <w:pPr>
        <w:spacing w:after="0" w:line="240" w:lineRule="auto"/>
        <w:ind w:right="-464"/>
        <w:rPr>
          <w:rFonts w:ascii="Times New Roman" w:hAnsi="Times New Roman" w:cs="Times New Roman"/>
          <w:sz w:val="28"/>
          <w:szCs w:val="28"/>
        </w:rPr>
      </w:pPr>
    </w:p>
    <w:p w:rsidR="0072719E" w:rsidRPr="0072719E" w:rsidRDefault="0072719E" w:rsidP="0072719E">
      <w:pPr>
        <w:spacing w:after="0" w:line="240" w:lineRule="auto"/>
        <w:rPr>
          <w:rFonts w:ascii="Times New Roman" w:hAnsi="Times New Roman" w:cs="Times New Roman"/>
          <w:sz w:val="28"/>
          <w:szCs w:val="28"/>
        </w:rPr>
      </w:pPr>
      <w:r w:rsidRPr="0072719E">
        <w:rPr>
          <w:rFonts w:ascii="Times New Roman" w:hAnsi="Times New Roman" w:cs="Times New Roman"/>
          <w:sz w:val="28"/>
          <w:szCs w:val="28"/>
        </w:rPr>
        <w:t xml:space="preserve">Глава Подкаменского </w:t>
      </w:r>
    </w:p>
    <w:p w:rsidR="0072719E" w:rsidRPr="0072719E" w:rsidRDefault="0072719E" w:rsidP="0072719E">
      <w:pPr>
        <w:spacing w:after="0" w:line="240" w:lineRule="auto"/>
        <w:rPr>
          <w:rFonts w:ascii="Times New Roman" w:hAnsi="Times New Roman" w:cs="Times New Roman"/>
          <w:sz w:val="28"/>
          <w:szCs w:val="28"/>
        </w:rPr>
      </w:pPr>
      <w:r w:rsidRPr="0072719E">
        <w:rPr>
          <w:rFonts w:ascii="Times New Roman" w:hAnsi="Times New Roman" w:cs="Times New Roman"/>
          <w:sz w:val="28"/>
          <w:szCs w:val="28"/>
        </w:rPr>
        <w:t xml:space="preserve">муниципального образования                                                                Д.А.Бархатова                                                                </w:t>
      </w:r>
    </w:p>
    <w:p w:rsidR="0072719E" w:rsidRPr="0072719E" w:rsidRDefault="0072719E" w:rsidP="0072719E">
      <w:pPr>
        <w:spacing w:after="0" w:line="240" w:lineRule="auto"/>
        <w:rPr>
          <w:rFonts w:ascii="Times New Roman" w:hAnsi="Times New Roman" w:cs="Times New Roman"/>
          <w:sz w:val="28"/>
          <w:szCs w:val="28"/>
        </w:rPr>
      </w:pPr>
    </w:p>
    <w:p w:rsidR="0072719E" w:rsidRPr="0072719E" w:rsidRDefault="0072719E" w:rsidP="0072719E">
      <w:pPr>
        <w:spacing w:after="0" w:line="240" w:lineRule="auto"/>
        <w:rPr>
          <w:rFonts w:ascii="Times New Roman" w:hAnsi="Times New Roman" w:cs="Times New Roman"/>
          <w:sz w:val="28"/>
          <w:szCs w:val="28"/>
        </w:rPr>
      </w:pPr>
    </w:p>
    <w:p w:rsidR="0072719E" w:rsidRPr="0072719E" w:rsidRDefault="0072719E" w:rsidP="0072719E">
      <w:pPr>
        <w:spacing w:after="0" w:line="240" w:lineRule="auto"/>
        <w:jc w:val="right"/>
        <w:rPr>
          <w:rFonts w:ascii="Times New Roman" w:hAnsi="Times New Roman" w:cs="Times New Roman"/>
          <w:sz w:val="28"/>
          <w:szCs w:val="28"/>
        </w:rPr>
      </w:pPr>
      <w:r w:rsidRPr="0072719E">
        <w:rPr>
          <w:rFonts w:ascii="Times New Roman" w:hAnsi="Times New Roman" w:cs="Times New Roman"/>
          <w:sz w:val="28"/>
          <w:szCs w:val="28"/>
        </w:rPr>
        <w:t>Приложение  2</w:t>
      </w:r>
    </w:p>
    <w:p w:rsidR="0072719E" w:rsidRPr="0072719E" w:rsidRDefault="0072719E" w:rsidP="0072719E">
      <w:pPr>
        <w:spacing w:after="0" w:line="240" w:lineRule="auto"/>
        <w:jc w:val="right"/>
        <w:rPr>
          <w:rFonts w:ascii="Times New Roman" w:hAnsi="Times New Roman" w:cs="Times New Roman"/>
          <w:sz w:val="28"/>
          <w:szCs w:val="28"/>
        </w:rPr>
      </w:pPr>
      <w:r w:rsidRPr="0072719E">
        <w:rPr>
          <w:rFonts w:ascii="Times New Roman" w:hAnsi="Times New Roman" w:cs="Times New Roman"/>
          <w:sz w:val="28"/>
          <w:szCs w:val="28"/>
        </w:rPr>
        <w:t xml:space="preserve">к распоряжению Администрации </w:t>
      </w:r>
    </w:p>
    <w:p w:rsidR="0072719E" w:rsidRPr="0072719E" w:rsidRDefault="0072719E" w:rsidP="0072719E">
      <w:pPr>
        <w:spacing w:after="0" w:line="240" w:lineRule="auto"/>
        <w:jc w:val="right"/>
        <w:rPr>
          <w:rFonts w:ascii="Times New Roman" w:hAnsi="Times New Roman" w:cs="Times New Roman"/>
          <w:sz w:val="28"/>
          <w:szCs w:val="28"/>
        </w:rPr>
      </w:pPr>
      <w:r w:rsidRPr="0072719E">
        <w:rPr>
          <w:rFonts w:ascii="Times New Roman" w:hAnsi="Times New Roman" w:cs="Times New Roman"/>
          <w:sz w:val="28"/>
          <w:szCs w:val="28"/>
        </w:rPr>
        <w:t xml:space="preserve">Подкаменского сельского поселения </w:t>
      </w:r>
      <w:r w:rsidRPr="0072719E">
        <w:rPr>
          <w:rFonts w:ascii="Times New Roman" w:hAnsi="Times New Roman" w:cs="Times New Roman"/>
          <w:sz w:val="28"/>
          <w:szCs w:val="28"/>
        </w:rPr>
        <w:br/>
        <w:t>    от «06» июля 2018 года № 20-ра</w:t>
      </w:r>
    </w:p>
    <w:p w:rsidR="0072719E" w:rsidRPr="0072719E" w:rsidRDefault="0072719E" w:rsidP="0072719E">
      <w:pPr>
        <w:spacing w:after="0" w:line="240" w:lineRule="auto"/>
        <w:rPr>
          <w:rFonts w:ascii="Times New Roman" w:hAnsi="Times New Roman" w:cs="Times New Roman"/>
          <w:sz w:val="28"/>
          <w:szCs w:val="28"/>
        </w:rPr>
      </w:pPr>
    </w:p>
    <w:p w:rsidR="0072719E" w:rsidRPr="0072719E" w:rsidRDefault="0072719E" w:rsidP="0072719E">
      <w:pPr>
        <w:tabs>
          <w:tab w:val="center" w:pos="4395"/>
          <w:tab w:val="left" w:pos="6660"/>
          <w:tab w:val="left" w:pos="7230"/>
          <w:tab w:val="right" w:pos="9072"/>
          <w:tab w:val="right" w:pos="9355"/>
        </w:tabs>
        <w:spacing w:after="0" w:line="240" w:lineRule="auto"/>
        <w:ind w:left="4536" w:right="282"/>
        <w:jc w:val="right"/>
        <w:rPr>
          <w:rFonts w:ascii="Times New Roman" w:hAnsi="Times New Roman" w:cs="Times New Roman"/>
          <w:sz w:val="28"/>
          <w:szCs w:val="28"/>
        </w:rPr>
      </w:pPr>
      <w:r w:rsidRPr="0072719E">
        <w:rPr>
          <w:rFonts w:ascii="Times New Roman" w:hAnsi="Times New Roman" w:cs="Times New Roman"/>
          <w:sz w:val="28"/>
          <w:szCs w:val="28"/>
        </w:rPr>
        <w:t>(примерная форма)</w:t>
      </w:r>
    </w:p>
    <w:p w:rsidR="0072719E" w:rsidRPr="0072719E" w:rsidRDefault="0072719E" w:rsidP="0072719E">
      <w:pPr>
        <w:tabs>
          <w:tab w:val="center" w:pos="4395"/>
          <w:tab w:val="left" w:pos="6660"/>
          <w:tab w:val="left" w:pos="7230"/>
          <w:tab w:val="right" w:pos="9355"/>
        </w:tabs>
        <w:spacing w:after="0" w:line="240" w:lineRule="auto"/>
        <w:ind w:left="4111"/>
        <w:jc w:val="center"/>
        <w:rPr>
          <w:rFonts w:ascii="Times New Roman" w:hAnsi="Times New Roman" w:cs="Times New Roman"/>
          <w:sz w:val="28"/>
          <w:szCs w:val="28"/>
        </w:rPr>
      </w:pPr>
    </w:p>
    <w:p w:rsidR="0072719E" w:rsidRPr="0072719E" w:rsidRDefault="0072719E" w:rsidP="0072719E">
      <w:pPr>
        <w:tabs>
          <w:tab w:val="center" w:pos="4395"/>
          <w:tab w:val="left" w:pos="6660"/>
          <w:tab w:val="left" w:pos="7230"/>
          <w:tab w:val="right" w:pos="9355"/>
        </w:tabs>
        <w:spacing w:after="0" w:line="240" w:lineRule="auto"/>
        <w:ind w:left="4111"/>
        <w:jc w:val="center"/>
        <w:rPr>
          <w:rFonts w:ascii="Times New Roman" w:hAnsi="Times New Roman" w:cs="Times New Roman"/>
          <w:sz w:val="28"/>
          <w:szCs w:val="28"/>
        </w:rPr>
      </w:pPr>
      <w:r w:rsidRPr="0072719E">
        <w:rPr>
          <w:rFonts w:ascii="Times New Roman" w:hAnsi="Times New Roman" w:cs="Times New Roman"/>
          <w:sz w:val="28"/>
          <w:szCs w:val="28"/>
        </w:rPr>
        <w:t xml:space="preserve">В Избирательную комиссию </w:t>
      </w:r>
    </w:p>
    <w:p w:rsidR="0072719E" w:rsidRPr="0072719E" w:rsidRDefault="0072719E" w:rsidP="0072719E">
      <w:pPr>
        <w:tabs>
          <w:tab w:val="center" w:pos="4395"/>
          <w:tab w:val="left" w:pos="6660"/>
          <w:tab w:val="left" w:pos="7230"/>
          <w:tab w:val="right" w:pos="9355"/>
        </w:tabs>
        <w:spacing w:after="0" w:line="240" w:lineRule="auto"/>
        <w:ind w:left="4111"/>
        <w:jc w:val="center"/>
        <w:rPr>
          <w:rFonts w:ascii="Times New Roman" w:hAnsi="Times New Roman" w:cs="Times New Roman"/>
          <w:sz w:val="28"/>
          <w:szCs w:val="28"/>
        </w:rPr>
      </w:pPr>
      <w:r w:rsidRPr="0072719E">
        <w:rPr>
          <w:rFonts w:ascii="Times New Roman" w:hAnsi="Times New Roman" w:cs="Times New Roman"/>
          <w:sz w:val="28"/>
          <w:szCs w:val="28"/>
        </w:rPr>
        <w:t>Иркутской области</w:t>
      </w:r>
    </w:p>
    <w:p w:rsidR="0072719E" w:rsidRPr="0072719E" w:rsidRDefault="0072719E" w:rsidP="0072719E">
      <w:pPr>
        <w:tabs>
          <w:tab w:val="center" w:pos="4395"/>
          <w:tab w:val="left" w:pos="6660"/>
          <w:tab w:val="left" w:pos="7230"/>
          <w:tab w:val="right" w:pos="9355"/>
        </w:tabs>
        <w:spacing w:after="0" w:line="240" w:lineRule="auto"/>
        <w:ind w:left="4111"/>
        <w:jc w:val="center"/>
        <w:rPr>
          <w:rFonts w:ascii="Times New Roman" w:hAnsi="Times New Roman" w:cs="Times New Roman"/>
          <w:sz w:val="28"/>
          <w:szCs w:val="28"/>
        </w:rPr>
      </w:pPr>
    </w:p>
    <w:p w:rsidR="0072719E" w:rsidRPr="0072719E" w:rsidRDefault="0072719E" w:rsidP="0072719E">
      <w:pPr>
        <w:tabs>
          <w:tab w:val="center" w:pos="4253"/>
          <w:tab w:val="left" w:pos="6660"/>
          <w:tab w:val="left" w:pos="7230"/>
          <w:tab w:val="right" w:pos="9355"/>
        </w:tabs>
        <w:spacing w:after="0" w:line="240" w:lineRule="auto"/>
        <w:ind w:left="4111"/>
        <w:jc w:val="center"/>
        <w:rPr>
          <w:rFonts w:ascii="Times New Roman" w:hAnsi="Times New Roman" w:cs="Times New Roman"/>
          <w:sz w:val="28"/>
          <w:szCs w:val="28"/>
        </w:rPr>
      </w:pPr>
      <w:r w:rsidRPr="0072719E">
        <w:rPr>
          <w:rFonts w:ascii="Times New Roman" w:hAnsi="Times New Roman" w:cs="Times New Roman"/>
          <w:sz w:val="28"/>
          <w:szCs w:val="28"/>
        </w:rPr>
        <w:t xml:space="preserve">от _______________________________ </w:t>
      </w:r>
    </w:p>
    <w:p w:rsidR="0072719E" w:rsidRPr="0072719E" w:rsidRDefault="0072719E" w:rsidP="0072719E">
      <w:pPr>
        <w:tabs>
          <w:tab w:val="center" w:pos="4253"/>
          <w:tab w:val="left" w:pos="6660"/>
          <w:tab w:val="left" w:pos="7230"/>
          <w:tab w:val="right" w:pos="9355"/>
        </w:tabs>
        <w:spacing w:after="0" w:line="240" w:lineRule="auto"/>
        <w:ind w:left="4111"/>
        <w:jc w:val="center"/>
        <w:rPr>
          <w:rFonts w:ascii="Times New Roman" w:hAnsi="Times New Roman" w:cs="Times New Roman"/>
          <w:sz w:val="28"/>
          <w:szCs w:val="28"/>
        </w:rPr>
      </w:pPr>
      <w:r w:rsidRPr="0072719E">
        <w:rPr>
          <w:rFonts w:ascii="Times New Roman" w:hAnsi="Times New Roman" w:cs="Times New Roman"/>
          <w:sz w:val="28"/>
          <w:szCs w:val="28"/>
        </w:rPr>
        <w:t xml:space="preserve">Ф.И.О. представителя собственника, владельца </w:t>
      </w:r>
    </w:p>
    <w:p w:rsidR="0072719E" w:rsidRPr="0072719E" w:rsidRDefault="0072719E" w:rsidP="0072719E">
      <w:pPr>
        <w:tabs>
          <w:tab w:val="center" w:pos="4253"/>
          <w:tab w:val="left" w:pos="6660"/>
          <w:tab w:val="left" w:pos="7230"/>
          <w:tab w:val="right" w:pos="9355"/>
        </w:tabs>
        <w:spacing w:after="0" w:line="240" w:lineRule="auto"/>
        <w:ind w:left="4111"/>
        <w:jc w:val="center"/>
        <w:rPr>
          <w:rFonts w:ascii="Times New Roman" w:hAnsi="Times New Roman" w:cs="Times New Roman"/>
          <w:sz w:val="28"/>
          <w:szCs w:val="28"/>
        </w:rPr>
      </w:pPr>
      <w:r w:rsidRPr="0072719E">
        <w:rPr>
          <w:rFonts w:ascii="Times New Roman" w:hAnsi="Times New Roman" w:cs="Times New Roman"/>
          <w:sz w:val="28"/>
          <w:szCs w:val="28"/>
        </w:rPr>
        <w:t xml:space="preserve">помещения, занимаемая должность в организации, </w:t>
      </w:r>
    </w:p>
    <w:p w:rsidR="0072719E" w:rsidRPr="0072719E" w:rsidRDefault="0072719E" w:rsidP="0072719E">
      <w:pPr>
        <w:tabs>
          <w:tab w:val="center" w:pos="4253"/>
          <w:tab w:val="left" w:pos="6660"/>
          <w:tab w:val="left" w:pos="7230"/>
          <w:tab w:val="right" w:pos="9355"/>
        </w:tabs>
        <w:spacing w:after="0" w:line="240" w:lineRule="auto"/>
        <w:ind w:left="4111"/>
        <w:jc w:val="center"/>
        <w:rPr>
          <w:rFonts w:ascii="Times New Roman" w:hAnsi="Times New Roman" w:cs="Times New Roman"/>
          <w:sz w:val="28"/>
          <w:szCs w:val="28"/>
        </w:rPr>
      </w:pPr>
      <w:r w:rsidRPr="0072719E">
        <w:rPr>
          <w:rFonts w:ascii="Times New Roman" w:hAnsi="Times New Roman" w:cs="Times New Roman"/>
          <w:sz w:val="28"/>
          <w:szCs w:val="28"/>
        </w:rPr>
        <w:t xml:space="preserve">предоставившей помещение </w:t>
      </w:r>
    </w:p>
    <w:p w:rsidR="0072719E" w:rsidRPr="0072719E" w:rsidRDefault="0072719E" w:rsidP="0072719E">
      <w:pPr>
        <w:tabs>
          <w:tab w:val="center" w:pos="4677"/>
          <w:tab w:val="left" w:pos="6660"/>
          <w:tab w:val="left" w:pos="7230"/>
          <w:tab w:val="right" w:pos="9355"/>
        </w:tabs>
        <w:spacing w:after="0" w:line="240" w:lineRule="auto"/>
        <w:ind w:left="4678"/>
        <w:jc w:val="center"/>
        <w:rPr>
          <w:rFonts w:ascii="Times New Roman" w:hAnsi="Times New Roman" w:cs="Times New Roman"/>
          <w:sz w:val="28"/>
          <w:szCs w:val="28"/>
        </w:rPr>
      </w:pPr>
    </w:p>
    <w:p w:rsidR="0072719E" w:rsidRPr="0072719E" w:rsidRDefault="0072719E" w:rsidP="0072719E">
      <w:pPr>
        <w:tabs>
          <w:tab w:val="right" w:pos="-142"/>
          <w:tab w:val="center" w:pos="4677"/>
          <w:tab w:val="right" w:pos="9355"/>
        </w:tabs>
        <w:spacing w:after="0" w:line="240" w:lineRule="auto"/>
        <w:jc w:val="center"/>
        <w:rPr>
          <w:rFonts w:ascii="Times New Roman" w:hAnsi="Times New Roman" w:cs="Times New Roman"/>
          <w:b/>
          <w:sz w:val="28"/>
          <w:szCs w:val="28"/>
        </w:rPr>
      </w:pPr>
      <w:r w:rsidRPr="0072719E">
        <w:rPr>
          <w:rFonts w:ascii="Times New Roman" w:hAnsi="Times New Roman" w:cs="Times New Roman"/>
          <w:b/>
          <w:sz w:val="28"/>
          <w:szCs w:val="28"/>
        </w:rPr>
        <w:t>Уведомление</w:t>
      </w:r>
    </w:p>
    <w:p w:rsidR="0072719E" w:rsidRPr="0072719E" w:rsidRDefault="0072719E" w:rsidP="0072719E">
      <w:pPr>
        <w:tabs>
          <w:tab w:val="right" w:pos="-142"/>
          <w:tab w:val="center" w:pos="4677"/>
          <w:tab w:val="right" w:pos="9355"/>
        </w:tabs>
        <w:spacing w:after="0" w:line="240" w:lineRule="auto"/>
        <w:ind w:firstLine="709"/>
        <w:jc w:val="center"/>
        <w:rPr>
          <w:rFonts w:ascii="Times New Roman" w:hAnsi="Times New Roman" w:cs="Times New Roman"/>
          <w:sz w:val="28"/>
          <w:szCs w:val="28"/>
        </w:rPr>
      </w:pPr>
      <w:r w:rsidRPr="0072719E">
        <w:rPr>
          <w:rFonts w:ascii="Times New Roman" w:hAnsi="Times New Roman" w:cs="Times New Roman"/>
          <w:sz w:val="28"/>
          <w:szCs w:val="28"/>
        </w:rPr>
        <w:lastRenderedPageBreak/>
        <w:t xml:space="preserve">Сообщаю о том, что __________________ 2018 года с ______________ </w:t>
      </w:r>
    </w:p>
    <w:p w:rsidR="0072719E" w:rsidRPr="0072719E" w:rsidRDefault="0072719E" w:rsidP="0072719E">
      <w:pPr>
        <w:tabs>
          <w:tab w:val="right" w:pos="-142"/>
          <w:tab w:val="center" w:pos="4677"/>
          <w:tab w:val="right" w:pos="9355"/>
        </w:tabs>
        <w:spacing w:after="0" w:line="240" w:lineRule="auto"/>
        <w:ind w:firstLine="709"/>
        <w:jc w:val="center"/>
        <w:rPr>
          <w:rFonts w:ascii="Times New Roman" w:hAnsi="Times New Roman" w:cs="Times New Roman"/>
          <w:sz w:val="28"/>
          <w:szCs w:val="28"/>
        </w:rPr>
      </w:pPr>
      <w:r w:rsidRPr="0072719E">
        <w:rPr>
          <w:rFonts w:ascii="Times New Roman" w:hAnsi="Times New Roman" w:cs="Times New Roman"/>
          <w:sz w:val="28"/>
          <w:szCs w:val="28"/>
        </w:rPr>
        <w:t>число, месяц                                                       часов, минут</w:t>
      </w:r>
    </w:p>
    <w:p w:rsidR="0072719E" w:rsidRPr="0072719E" w:rsidRDefault="0072719E" w:rsidP="0072719E">
      <w:pPr>
        <w:tabs>
          <w:tab w:val="right" w:pos="-142"/>
          <w:tab w:val="center" w:pos="4677"/>
          <w:tab w:val="right" w:pos="9355"/>
        </w:tabs>
        <w:spacing w:after="0" w:line="240" w:lineRule="auto"/>
        <w:jc w:val="both"/>
        <w:rPr>
          <w:rFonts w:ascii="Times New Roman" w:hAnsi="Times New Roman" w:cs="Times New Roman"/>
          <w:sz w:val="28"/>
          <w:szCs w:val="28"/>
        </w:rPr>
      </w:pPr>
      <w:r w:rsidRPr="0072719E">
        <w:rPr>
          <w:rFonts w:ascii="Times New Roman" w:hAnsi="Times New Roman" w:cs="Times New Roman"/>
          <w:sz w:val="28"/>
          <w:szCs w:val="28"/>
        </w:rPr>
        <w:t xml:space="preserve">до ___________ политической партии (зарегистрированному кандидату)   </w:t>
      </w:r>
    </w:p>
    <w:p w:rsidR="0072719E" w:rsidRPr="0072719E" w:rsidRDefault="0072719E" w:rsidP="0072719E">
      <w:pPr>
        <w:tabs>
          <w:tab w:val="right" w:pos="-142"/>
          <w:tab w:val="center" w:pos="4677"/>
          <w:tab w:val="right" w:pos="9355"/>
        </w:tabs>
        <w:spacing w:after="0" w:line="240" w:lineRule="auto"/>
        <w:jc w:val="both"/>
        <w:rPr>
          <w:rFonts w:ascii="Times New Roman" w:hAnsi="Times New Roman" w:cs="Times New Roman"/>
          <w:sz w:val="28"/>
          <w:szCs w:val="28"/>
        </w:rPr>
      </w:pPr>
      <w:r w:rsidRPr="0072719E">
        <w:rPr>
          <w:rFonts w:ascii="Times New Roman" w:hAnsi="Times New Roman" w:cs="Times New Roman"/>
          <w:sz w:val="28"/>
          <w:szCs w:val="28"/>
        </w:rPr>
        <w:t xml:space="preserve">__________________________________________________________________ </w:t>
      </w:r>
    </w:p>
    <w:p w:rsidR="0072719E" w:rsidRPr="0072719E" w:rsidRDefault="0072719E" w:rsidP="0072719E">
      <w:pPr>
        <w:tabs>
          <w:tab w:val="right" w:pos="-142"/>
          <w:tab w:val="center" w:pos="4677"/>
          <w:tab w:val="right" w:pos="9355"/>
        </w:tabs>
        <w:spacing w:after="0" w:line="240" w:lineRule="auto"/>
        <w:jc w:val="center"/>
        <w:rPr>
          <w:rFonts w:ascii="Times New Roman" w:hAnsi="Times New Roman" w:cs="Times New Roman"/>
          <w:sz w:val="28"/>
          <w:szCs w:val="28"/>
        </w:rPr>
      </w:pPr>
      <w:r w:rsidRPr="0072719E">
        <w:rPr>
          <w:rFonts w:ascii="Times New Roman" w:hAnsi="Times New Roman" w:cs="Times New Roman"/>
          <w:sz w:val="28"/>
          <w:szCs w:val="28"/>
        </w:rPr>
        <w:t>наименование партии (Ф.И.О. кандидата)</w:t>
      </w:r>
    </w:p>
    <w:p w:rsidR="0072719E" w:rsidRPr="0072719E" w:rsidRDefault="0072719E" w:rsidP="0072719E">
      <w:pPr>
        <w:tabs>
          <w:tab w:val="right" w:pos="-142"/>
          <w:tab w:val="center" w:pos="4677"/>
          <w:tab w:val="right" w:pos="9355"/>
        </w:tabs>
        <w:spacing w:after="0" w:line="240" w:lineRule="auto"/>
        <w:jc w:val="both"/>
        <w:rPr>
          <w:rFonts w:ascii="Times New Roman" w:hAnsi="Times New Roman" w:cs="Times New Roman"/>
          <w:sz w:val="28"/>
          <w:szCs w:val="28"/>
        </w:rPr>
      </w:pPr>
      <w:r w:rsidRPr="0072719E">
        <w:rPr>
          <w:rFonts w:ascii="Times New Roman" w:hAnsi="Times New Roman" w:cs="Times New Roman"/>
          <w:sz w:val="28"/>
          <w:szCs w:val="28"/>
        </w:rPr>
        <w:t xml:space="preserve">для проведения встречи с избирателями было предоставлено помещение, расположенное по адресу:____________________________________________ </w:t>
      </w:r>
    </w:p>
    <w:p w:rsidR="0072719E" w:rsidRPr="0072719E" w:rsidRDefault="0072719E" w:rsidP="0072719E">
      <w:pPr>
        <w:tabs>
          <w:tab w:val="right" w:pos="-142"/>
          <w:tab w:val="center" w:pos="4677"/>
          <w:tab w:val="right" w:pos="9355"/>
        </w:tabs>
        <w:spacing w:after="0" w:line="240" w:lineRule="auto"/>
        <w:jc w:val="both"/>
        <w:rPr>
          <w:rFonts w:ascii="Times New Roman" w:hAnsi="Times New Roman" w:cs="Times New Roman"/>
          <w:sz w:val="28"/>
          <w:szCs w:val="28"/>
        </w:rPr>
      </w:pPr>
      <w:r w:rsidRPr="0072719E">
        <w:rPr>
          <w:rFonts w:ascii="Times New Roman" w:hAnsi="Times New Roman" w:cs="Times New Roman"/>
          <w:sz w:val="28"/>
          <w:szCs w:val="28"/>
        </w:rPr>
        <w:t>__________________________________________________________________.</w:t>
      </w:r>
    </w:p>
    <w:p w:rsidR="0072719E" w:rsidRPr="0072719E" w:rsidRDefault="0072719E" w:rsidP="0072719E">
      <w:pPr>
        <w:tabs>
          <w:tab w:val="right" w:pos="-142"/>
          <w:tab w:val="center" w:pos="4677"/>
          <w:tab w:val="right" w:pos="9355"/>
        </w:tabs>
        <w:spacing w:after="0" w:line="240" w:lineRule="auto"/>
        <w:jc w:val="center"/>
        <w:rPr>
          <w:rFonts w:ascii="Times New Roman" w:hAnsi="Times New Roman" w:cs="Times New Roman"/>
          <w:sz w:val="28"/>
          <w:szCs w:val="28"/>
        </w:rPr>
      </w:pPr>
      <w:r w:rsidRPr="0072719E">
        <w:rPr>
          <w:rFonts w:ascii="Times New Roman" w:hAnsi="Times New Roman" w:cs="Times New Roman"/>
          <w:sz w:val="28"/>
          <w:szCs w:val="28"/>
        </w:rPr>
        <w:t>указать площадь помещения, назначение, вместимость</w:t>
      </w:r>
    </w:p>
    <w:p w:rsidR="0072719E" w:rsidRPr="0072719E" w:rsidRDefault="0072719E" w:rsidP="0072719E">
      <w:pPr>
        <w:tabs>
          <w:tab w:val="right" w:pos="-142"/>
          <w:tab w:val="center" w:pos="4677"/>
          <w:tab w:val="right" w:pos="9355"/>
        </w:tabs>
        <w:spacing w:after="0" w:line="240" w:lineRule="auto"/>
        <w:ind w:firstLine="709"/>
        <w:jc w:val="both"/>
        <w:rPr>
          <w:rFonts w:ascii="Times New Roman" w:hAnsi="Times New Roman" w:cs="Times New Roman"/>
          <w:sz w:val="28"/>
          <w:szCs w:val="28"/>
        </w:rPr>
      </w:pPr>
      <w:r w:rsidRPr="0072719E">
        <w:rPr>
          <w:rFonts w:ascii="Times New Roman" w:hAnsi="Times New Roman" w:cs="Times New Roman"/>
          <w:sz w:val="28"/>
          <w:szCs w:val="28"/>
          <w:vertAlign w:val="superscript"/>
        </w:rPr>
        <w:tab/>
      </w:r>
      <w:r w:rsidRPr="0072719E">
        <w:rPr>
          <w:rFonts w:ascii="Times New Roman" w:hAnsi="Times New Roman" w:cs="Times New Roman"/>
          <w:sz w:val="28"/>
          <w:szCs w:val="28"/>
        </w:rPr>
        <w:t xml:space="preserve">Данное помещение, согласно части 3 статьи 80 Закона Иркутской области от 11.11.2011 № 116-ОЗ «О муниципальных выборах в Иркутской области», части 3 статьи 57 Закона Иркутской области от 06.04.2011 № 18-ОЗ «О выборах депутатов Законодательного Собрания Иркутской области», было предоставлено на безвозмездной основе. </w:t>
      </w:r>
    </w:p>
    <w:p w:rsidR="0072719E" w:rsidRPr="0072719E" w:rsidRDefault="0072719E" w:rsidP="0072719E">
      <w:pPr>
        <w:tabs>
          <w:tab w:val="right" w:pos="-142"/>
          <w:tab w:val="center" w:pos="4677"/>
          <w:tab w:val="right" w:pos="9355"/>
        </w:tabs>
        <w:spacing w:after="0" w:line="240" w:lineRule="auto"/>
        <w:ind w:firstLine="709"/>
        <w:jc w:val="both"/>
        <w:rPr>
          <w:rFonts w:ascii="Times New Roman" w:hAnsi="Times New Roman" w:cs="Times New Roman"/>
          <w:sz w:val="28"/>
          <w:szCs w:val="28"/>
        </w:rPr>
      </w:pPr>
      <w:r w:rsidRPr="0072719E">
        <w:rPr>
          <w:rFonts w:ascii="Times New Roman" w:hAnsi="Times New Roman" w:cs="Times New Roman"/>
          <w:sz w:val="28"/>
          <w:szCs w:val="28"/>
        </w:rPr>
        <w:tab/>
        <w:t>Другим политическим партиям (зарегистрированным кандидатам) помещение может быть предоставлено в течение агитационного периода</w:t>
      </w:r>
    </w:p>
    <w:p w:rsidR="0072719E" w:rsidRPr="0072719E" w:rsidRDefault="0072719E" w:rsidP="0072719E">
      <w:pPr>
        <w:tabs>
          <w:tab w:val="right" w:pos="-142"/>
          <w:tab w:val="center" w:pos="4677"/>
          <w:tab w:val="right" w:pos="9355"/>
        </w:tabs>
        <w:spacing w:after="0" w:line="240" w:lineRule="auto"/>
        <w:jc w:val="both"/>
        <w:rPr>
          <w:rFonts w:ascii="Times New Roman" w:hAnsi="Times New Roman" w:cs="Times New Roman"/>
          <w:sz w:val="28"/>
          <w:szCs w:val="28"/>
        </w:rPr>
      </w:pPr>
      <w:r w:rsidRPr="0072719E">
        <w:rPr>
          <w:rFonts w:ascii="Times New Roman" w:hAnsi="Times New Roman" w:cs="Times New Roman"/>
          <w:sz w:val="28"/>
          <w:szCs w:val="28"/>
        </w:rPr>
        <w:t>__________________________________________________________________,</w:t>
      </w:r>
    </w:p>
    <w:p w:rsidR="0072719E" w:rsidRPr="0072719E" w:rsidRDefault="0072719E" w:rsidP="0072719E">
      <w:pPr>
        <w:tabs>
          <w:tab w:val="right" w:pos="-142"/>
          <w:tab w:val="center" w:pos="4677"/>
          <w:tab w:val="right" w:pos="9355"/>
        </w:tabs>
        <w:spacing w:after="0" w:line="240" w:lineRule="auto"/>
        <w:jc w:val="center"/>
        <w:rPr>
          <w:rFonts w:ascii="Times New Roman" w:hAnsi="Times New Roman" w:cs="Times New Roman"/>
          <w:sz w:val="28"/>
          <w:szCs w:val="28"/>
        </w:rPr>
      </w:pPr>
      <w:r w:rsidRPr="0072719E">
        <w:rPr>
          <w:rFonts w:ascii="Times New Roman" w:hAnsi="Times New Roman" w:cs="Times New Roman"/>
          <w:sz w:val="28"/>
          <w:szCs w:val="28"/>
        </w:rPr>
        <w:t>конкретные даты либо дни недели</w:t>
      </w:r>
    </w:p>
    <w:p w:rsidR="0072719E" w:rsidRPr="0072719E" w:rsidRDefault="0072719E" w:rsidP="0072719E">
      <w:pPr>
        <w:tabs>
          <w:tab w:val="right" w:pos="-142"/>
          <w:tab w:val="center" w:pos="4677"/>
          <w:tab w:val="right" w:pos="9355"/>
        </w:tabs>
        <w:spacing w:after="0" w:line="240" w:lineRule="auto"/>
        <w:jc w:val="both"/>
        <w:rPr>
          <w:rFonts w:ascii="Times New Roman" w:hAnsi="Times New Roman" w:cs="Times New Roman"/>
          <w:sz w:val="28"/>
          <w:szCs w:val="28"/>
        </w:rPr>
      </w:pPr>
      <w:r w:rsidRPr="0072719E">
        <w:rPr>
          <w:rFonts w:ascii="Times New Roman" w:hAnsi="Times New Roman" w:cs="Times New Roman"/>
          <w:sz w:val="28"/>
          <w:szCs w:val="28"/>
        </w:rPr>
        <w:t xml:space="preserve">на время, установленное ___________________________территориальной </w:t>
      </w:r>
    </w:p>
    <w:p w:rsidR="0072719E" w:rsidRPr="0072719E" w:rsidRDefault="0072719E" w:rsidP="0072719E">
      <w:pPr>
        <w:tabs>
          <w:tab w:val="right" w:pos="-142"/>
          <w:tab w:val="center" w:pos="4677"/>
          <w:tab w:val="right" w:pos="9355"/>
        </w:tabs>
        <w:spacing w:after="0" w:line="240" w:lineRule="auto"/>
        <w:jc w:val="center"/>
        <w:rPr>
          <w:rFonts w:ascii="Times New Roman" w:hAnsi="Times New Roman" w:cs="Times New Roman"/>
          <w:sz w:val="28"/>
          <w:szCs w:val="28"/>
        </w:rPr>
      </w:pPr>
      <w:r w:rsidRPr="0072719E">
        <w:rPr>
          <w:rFonts w:ascii="Times New Roman" w:hAnsi="Times New Roman" w:cs="Times New Roman"/>
          <w:sz w:val="28"/>
          <w:szCs w:val="28"/>
        </w:rPr>
        <w:t>наименование ТИК</w:t>
      </w:r>
    </w:p>
    <w:p w:rsidR="0072719E" w:rsidRPr="0072719E" w:rsidRDefault="0072719E" w:rsidP="0072719E">
      <w:pPr>
        <w:tabs>
          <w:tab w:val="right" w:pos="-142"/>
          <w:tab w:val="center" w:pos="4677"/>
          <w:tab w:val="right" w:pos="9355"/>
        </w:tabs>
        <w:spacing w:after="0" w:line="240" w:lineRule="auto"/>
        <w:jc w:val="both"/>
        <w:rPr>
          <w:rFonts w:ascii="Times New Roman" w:hAnsi="Times New Roman" w:cs="Times New Roman"/>
          <w:sz w:val="28"/>
          <w:szCs w:val="28"/>
        </w:rPr>
      </w:pPr>
      <w:r w:rsidRPr="0072719E">
        <w:rPr>
          <w:rFonts w:ascii="Times New Roman" w:hAnsi="Times New Roman" w:cs="Times New Roman"/>
          <w:sz w:val="28"/>
          <w:szCs w:val="28"/>
        </w:rPr>
        <w:t xml:space="preserve">избирательной комиссией. </w:t>
      </w:r>
    </w:p>
    <w:p w:rsidR="0072719E" w:rsidRPr="0072719E" w:rsidRDefault="0072719E" w:rsidP="0072719E">
      <w:pPr>
        <w:tabs>
          <w:tab w:val="right" w:pos="-142"/>
          <w:tab w:val="center" w:pos="4677"/>
          <w:tab w:val="right" w:pos="9355"/>
        </w:tabs>
        <w:spacing w:after="0" w:line="240" w:lineRule="auto"/>
        <w:jc w:val="both"/>
        <w:rPr>
          <w:rFonts w:ascii="Times New Roman" w:hAnsi="Times New Roman" w:cs="Times New Roman"/>
          <w:sz w:val="28"/>
          <w:szCs w:val="28"/>
        </w:rPr>
      </w:pPr>
    </w:p>
    <w:p w:rsidR="0072719E" w:rsidRPr="0072719E" w:rsidRDefault="0072719E" w:rsidP="0072719E">
      <w:pPr>
        <w:tabs>
          <w:tab w:val="right" w:pos="-142"/>
          <w:tab w:val="center" w:pos="4677"/>
          <w:tab w:val="right" w:pos="9355"/>
        </w:tabs>
        <w:spacing w:after="0" w:line="240" w:lineRule="auto"/>
        <w:ind w:firstLine="709"/>
        <w:jc w:val="both"/>
        <w:rPr>
          <w:rFonts w:ascii="Times New Roman" w:hAnsi="Times New Roman" w:cs="Times New Roman"/>
          <w:sz w:val="28"/>
          <w:szCs w:val="28"/>
        </w:rPr>
      </w:pPr>
      <w:r w:rsidRPr="0072719E">
        <w:rPr>
          <w:rFonts w:ascii="Times New Roman" w:hAnsi="Times New Roman" w:cs="Times New Roman"/>
          <w:sz w:val="28"/>
          <w:szCs w:val="28"/>
          <w:vertAlign w:val="superscript"/>
        </w:rPr>
        <w:tab/>
      </w:r>
      <w:r w:rsidRPr="0072719E">
        <w:rPr>
          <w:rFonts w:ascii="Times New Roman" w:hAnsi="Times New Roman" w:cs="Times New Roman"/>
          <w:sz w:val="28"/>
          <w:szCs w:val="28"/>
        </w:rPr>
        <w:t>По вопросу предоставления помещения обращаться по тел: _________, к ________________________________________________________________ .</w:t>
      </w:r>
    </w:p>
    <w:p w:rsidR="0072719E" w:rsidRPr="0072719E" w:rsidRDefault="0072719E" w:rsidP="0072719E">
      <w:pPr>
        <w:tabs>
          <w:tab w:val="right" w:pos="-142"/>
          <w:tab w:val="center" w:pos="4677"/>
          <w:tab w:val="right" w:pos="9355"/>
        </w:tabs>
        <w:spacing w:after="0" w:line="240" w:lineRule="auto"/>
        <w:jc w:val="center"/>
        <w:rPr>
          <w:rFonts w:ascii="Times New Roman" w:hAnsi="Times New Roman" w:cs="Times New Roman"/>
          <w:sz w:val="28"/>
          <w:szCs w:val="28"/>
        </w:rPr>
      </w:pPr>
      <w:r w:rsidRPr="0072719E">
        <w:rPr>
          <w:rFonts w:ascii="Times New Roman" w:hAnsi="Times New Roman" w:cs="Times New Roman"/>
          <w:sz w:val="28"/>
          <w:szCs w:val="28"/>
        </w:rPr>
        <w:t>должность, Ф.И.О.</w:t>
      </w:r>
    </w:p>
    <w:p w:rsidR="0072719E" w:rsidRPr="0072719E" w:rsidRDefault="0072719E" w:rsidP="0072719E">
      <w:pPr>
        <w:tabs>
          <w:tab w:val="right" w:pos="-142"/>
          <w:tab w:val="center" w:pos="4677"/>
          <w:tab w:val="right" w:pos="9355"/>
        </w:tabs>
        <w:spacing w:after="0" w:line="240" w:lineRule="auto"/>
        <w:jc w:val="both"/>
        <w:rPr>
          <w:rFonts w:ascii="Times New Roman" w:hAnsi="Times New Roman" w:cs="Times New Roman"/>
          <w:sz w:val="28"/>
          <w:szCs w:val="28"/>
        </w:rPr>
      </w:pPr>
    </w:p>
    <w:p w:rsidR="0072719E" w:rsidRPr="0072719E" w:rsidRDefault="0072719E" w:rsidP="0072719E">
      <w:pPr>
        <w:tabs>
          <w:tab w:val="right" w:pos="-142"/>
          <w:tab w:val="center" w:pos="4677"/>
          <w:tab w:val="right" w:pos="9355"/>
        </w:tabs>
        <w:spacing w:after="0" w:line="240" w:lineRule="auto"/>
        <w:jc w:val="both"/>
        <w:rPr>
          <w:rFonts w:ascii="Times New Roman" w:hAnsi="Times New Roman" w:cs="Times New Roman"/>
          <w:sz w:val="28"/>
          <w:szCs w:val="28"/>
        </w:rPr>
      </w:pPr>
      <w:r w:rsidRPr="0072719E">
        <w:rPr>
          <w:rFonts w:ascii="Times New Roman" w:hAnsi="Times New Roman" w:cs="Times New Roman"/>
          <w:sz w:val="28"/>
          <w:szCs w:val="28"/>
        </w:rPr>
        <w:t xml:space="preserve">___________________ </w:t>
      </w:r>
      <w:r w:rsidRPr="0072719E">
        <w:rPr>
          <w:rFonts w:ascii="Times New Roman" w:hAnsi="Times New Roman" w:cs="Times New Roman"/>
          <w:sz w:val="28"/>
          <w:szCs w:val="28"/>
        </w:rPr>
        <w:tab/>
      </w:r>
      <w:r w:rsidRPr="0072719E">
        <w:rPr>
          <w:rFonts w:ascii="Times New Roman" w:hAnsi="Times New Roman" w:cs="Times New Roman"/>
          <w:sz w:val="28"/>
          <w:szCs w:val="28"/>
        </w:rPr>
        <w:tab/>
        <w:t>_________________</w:t>
      </w:r>
    </w:p>
    <w:p w:rsidR="0072719E" w:rsidRPr="0072719E" w:rsidRDefault="0072719E" w:rsidP="0072719E">
      <w:pPr>
        <w:tabs>
          <w:tab w:val="right" w:pos="-142"/>
          <w:tab w:val="center" w:pos="4677"/>
          <w:tab w:val="right" w:pos="9355"/>
        </w:tabs>
        <w:spacing w:after="0" w:line="240" w:lineRule="auto"/>
        <w:jc w:val="center"/>
        <w:rPr>
          <w:rFonts w:ascii="Times New Roman" w:hAnsi="Times New Roman" w:cs="Times New Roman"/>
          <w:sz w:val="28"/>
          <w:szCs w:val="28"/>
          <w:lang w:eastAsia="en-US"/>
        </w:rPr>
      </w:pPr>
      <w:r w:rsidRPr="0072719E">
        <w:rPr>
          <w:rFonts w:ascii="Times New Roman" w:hAnsi="Times New Roman" w:cs="Times New Roman"/>
          <w:sz w:val="28"/>
          <w:szCs w:val="28"/>
        </w:rPr>
        <w:t xml:space="preserve">    Дата подпись</w:t>
      </w:r>
      <w:bookmarkStart w:id="0" w:name="_GoBack"/>
      <w:bookmarkEnd w:id="0"/>
    </w:p>
    <w:p w:rsidR="0072719E" w:rsidRPr="0072719E" w:rsidRDefault="0072719E" w:rsidP="0072719E">
      <w:pPr>
        <w:spacing w:after="0" w:line="240" w:lineRule="auto"/>
        <w:rPr>
          <w:rFonts w:ascii="Times New Roman" w:hAnsi="Times New Roman" w:cs="Times New Roman"/>
          <w:sz w:val="28"/>
          <w:szCs w:val="28"/>
        </w:rPr>
      </w:pPr>
    </w:p>
    <w:p w:rsidR="001E3BE3" w:rsidRPr="0072719E" w:rsidRDefault="001E3BE3" w:rsidP="0072719E">
      <w:pPr>
        <w:spacing w:after="0" w:line="240" w:lineRule="auto"/>
        <w:rPr>
          <w:rFonts w:ascii="Times New Roman" w:hAnsi="Times New Roman" w:cs="Times New Roman"/>
          <w:sz w:val="28"/>
          <w:szCs w:val="28"/>
        </w:rPr>
      </w:pPr>
    </w:p>
    <w:sectPr w:rsidR="001E3BE3" w:rsidRPr="0072719E" w:rsidSect="00273FD8">
      <w:pgSz w:w="11906" w:h="16838"/>
      <w:pgMar w:top="1134" w:right="566" w:bottom="1134"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5846" w:rsidRDefault="00975846" w:rsidP="0072719E">
      <w:pPr>
        <w:spacing w:after="0" w:line="240" w:lineRule="auto"/>
      </w:pPr>
      <w:r>
        <w:separator/>
      </w:r>
    </w:p>
  </w:endnote>
  <w:endnote w:type="continuationSeparator" w:id="1">
    <w:p w:rsidR="00975846" w:rsidRDefault="00975846" w:rsidP="007271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5846" w:rsidRDefault="00975846" w:rsidP="0072719E">
      <w:pPr>
        <w:spacing w:after="0" w:line="240" w:lineRule="auto"/>
      </w:pPr>
      <w:r>
        <w:separator/>
      </w:r>
    </w:p>
  </w:footnote>
  <w:footnote w:type="continuationSeparator" w:id="1">
    <w:p w:rsidR="00975846" w:rsidRDefault="00975846" w:rsidP="007271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0F61D1"/>
    <w:multiLevelType w:val="hybridMultilevel"/>
    <w:tmpl w:val="1CCAEE8A"/>
    <w:lvl w:ilvl="0" w:tplc="546066EE">
      <w:start w:val="1"/>
      <w:numFmt w:val="decimal"/>
      <w:lvlText w:val="%1."/>
      <w:lvlJc w:val="left"/>
      <w:pPr>
        <w:ind w:left="1920" w:hanging="120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72719E"/>
    <w:rsid w:val="00010F5D"/>
    <w:rsid w:val="000B1F92"/>
    <w:rsid w:val="001C26A1"/>
    <w:rsid w:val="001E3BE3"/>
    <w:rsid w:val="00514AAF"/>
    <w:rsid w:val="0072719E"/>
    <w:rsid w:val="00975846"/>
    <w:rsid w:val="00A472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2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72719E"/>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rsid w:val="0072719E"/>
    <w:rPr>
      <w:rFonts w:ascii="Times New Roman" w:eastAsia="Times New Roman" w:hAnsi="Times New Roman" w:cs="Times New Roman"/>
      <w:sz w:val="24"/>
      <w:szCs w:val="24"/>
    </w:rPr>
  </w:style>
  <w:style w:type="paragraph" w:styleId="a3">
    <w:name w:val="Normal (Web)"/>
    <w:basedOn w:val="a"/>
    <w:rsid w:val="0072719E"/>
    <w:pPr>
      <w:spacing w:before="30" w:after="30" w:line="240" w:lineRule="auto"/>
    </w:pPr>
    <w:rPr>
      <w:rFonts w:ascii="Arial" w:eastAsia="Times New Roman" w:hAnsi="Arial" w:cs="Arial"/>
      <w:spacing w:val="2"/>
      <w:sz w:val="24"/>
      <w:szCs w:val="24"/>
    </w:rPr>
  </w:style>
  <w:style w:type="paragraph" w:styleId="a4">
    <w:name w:val="header"/>
    <w:basedOn w:val="a"/>
    <w:link w:val="a5"/>
    <w:uiPriority w:val="99"/>
    <w:rsid w:val="0072719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Верхний колонтитул Знак"/>
    <w:basedOn w:val="a0"/>
    <w:link w:val="a4"/>
    <w:uiPriority w:val="99"/>
    <w:rsid w:val="0072719E"/>
    <w:rPr>
      <w:rFonts w:ascii="Times New Roman" w:eastAsia="Times New Roman" w:hAnsi="Times New Roman" w:cs="Times New Roman"/>
      <w:sz w:val="24"/>
      <w:szCs w:val="24"/>
    </w:rPr>
  </w:style>
  <w:style w:type="paragraph" w:styleId="a6">
    <w:name w:val="footer"/>
    <w:basedOn w:val="a"/>
    <w:link w:val="a7"/>
    <w:uiPriority w:val="99"/>
    <w:semiHidden/>
    <w:unhideWhenUsed/>
    <w:rsid w:val="0072719E"/>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72719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1263</Words>
  <Characters>7201</Characters>
  <Application>Microsoft Office Word</Application>
  <DocSecurity>0</DocSecurity>
  <Lines>60</Lines>
  <Paragraphs>16</Paragraphs>
  <ScaleCrop>false</ScaleCrop>
  <Company/>
  <LinksUpToDate>false</LinksUpToDate>
  <CharactersWithSpaces>8448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Горохова Ольга</dc:creator>
  <cp:keywords/>
  <dc:description/>
  <cp:lastModifiedBy>Горохова Ольга</cp:lastModifiedBy>
  <cp:revision>4</cp:revision>
  <dcterms:created xsi:type="dcterms:W3CDTF">2018-07-09T04:24:00Z</dcterms:created>
  <dcterms:modified xsi:type="dcterms:W3CDTF">2018-07-09T04:35:00Z</dcterms:modified>
</cp:coreProperties>
</file>