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0" w:rsidRPr="00244F40" w:rsidRDefault="00244F40" w:rsidP="0024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F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4F40" w:rsidRPr="00244F40" w:rsidRDefault="00244F40" w:rsidP="0024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F4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44F40" w:rsidRPr="00244F40" w:rsidRDefault="00244F40" w:rsidP="0024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4F4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244F40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244F40" w:rsidRPr="00244F40" w:rsidRDefault="00244F40" w:rsidP="0024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F40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244F40" w:rsidRPr="00244F40" w:rsidRDefault="00244F40" w:rsidP="0024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4F40" w:rsidRPr="00244F40" w:rsidRDefault="001A5186" w:rsidP="0024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244F40" w:rsidRPr="00244F40" w:rsidRDefault="00244F40" w:rsidP="0024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F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44F40">
        <w:rPr>
          <w:rFonts w:ascii="Times New Roman" w:hAnsi="Times New Roman" w:cs="Times New Roman"/>
          <w:sz w:val="28"/>
          <w:szCs w:val="28"/>
        </w:rPr>
        <w:t xml:space="preserve">.05.2018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563">
        <w:rPr>
          <w:rFonts w:ascii="Times New Roman" w:hAnsi="Times New Roman" w:cs="Times New Roman"/>
          <w:sz w:val="28"/>
          <w:szCs w:val="28"/>
        </w:rPr>
        <w:t>38</w:t>
      </w:r>
      <w:r w:rsidRPr="00244F40">
        <w:rPr>
          <w:rFonts w:ascii="Times New Roman" w:hAnsi="Times New Roman" w:cs="Times New Roman"/>
          <w:sz w:val="28"/>
          <w:szCs w:val="28"/>
        </w:rPr>
        <w:t>-па</w:t>
      </w:r>
    </w:p>
    <w:p w:rsidR="00800563" w:rsidRDefault="00800563" w:rsidP="00244F40">
      <w:pPr>
        <w:spacing w:after="0" w:line="240" w:lineRule="auto"/>
        <w:ind w:right="2834"/>
        <w:rPr>
          <w:rFonts w:ascii="Times New Roman" w:hAnsi="Times New Roman" w:cs="Times New Roman"/>
          <w:sz w:val="28"/>
          <w:szCs w:val="28"/>
        </w:rPr>
      </w:pPr>
    </w:p>
    <w:p w:rsidR="00244F40" w:rsidRDefault="00244F40" w:rsidP="00244F40">
      <w:pPr>
        <w:spacing w:after="0" w:line="240" w:lineRule="auto"/>
        <w:ind w:right="2834"/>
        <w:rPr>
          <w:rFonts w:ascii="Times New Roman" w:hAnsi="Times New Roman" w:cs="Times New Roman"/>
          <w:bCs/>
          <w:sz w:val="28"/>
          <w:szCs w:val="28"/>
        </w:rPr>
      </w:pPr>
      <w:r w:rsidRPr="00244F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4F40">
        <w:rPr>
          <w:rFonts w:ascii="Times New Roman" w:hAnsi="Times New Roman" w:cs="Times New Roman"/>
          <w:sz w:val="28"/>
          <w:szCs w:val="28"/>
        </w:rPr>
        <w:t>остановление администрации Подкаменского сельского поселения №76-па от 18.09.2017г.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F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4F4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44F40">
        <w:rPr>
          <w:rFonts w:ascii="Times New Roman" w:hAnsi="Times New Roman" w:cs="Times New Roman"/>
          <w:bCs/>
          <w:sz w:val="28"/>
          <w:szCs w:val="28"/>
        </w:rPr>
        <w:t>положения о сообщении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F40"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44F40">
        <w:rPr>
          <w:rFonts w:ascii="Times New Roman" w:hAnsi="Times New Roman" w:cs="Times New Roman"/>
          <w:bCs/>
          <w:sz w:val="28"/>
          <w:szCs w:val="28"/>
        </w:rPr>
        <w:t>одкаменского сельского поселения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F40">
        <w:rPr>
          <w:rFonts w:ascii="Times New Roman" w:hAnsi="Times New Roman" w:cs="Times New Roman"/>
          <w:bCs/>
          <w:sz w:val="28"/>
          <w:szCs w:val="28"/>
        </w:rPr>
        <w:t xml:space="preserve">получении подарка в связи </w:t>
      </w:r>
      <w:proofErr w:type="gramStart"/>
      <w:r w:rsidRPr="00244F4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44F40">
        <w:rPr>
          <w:rFonts w:ascii="Times New Roman" w:hAnsi="Times New Roman" w:cs="Times New Roman"/>
          <w:bCs/>
          <w:sz w:val="28"/>
          <w:szCs w:val="28"/>
        </w:rPr>
        <w:t xml:space="preserve"> протокольными </w:t>
      </w:r>
    </w:p>
    <w:p w:rsidR="00244F40" w:rsidRDefault="00244F40" w:rsidP="00244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4F40">
        <w:rPr>
          <w:rFonts w:ascii="Times New Roman" w:hAnsi="Times New Roman" w:cs="Times New Roman"/>
          <w:bCs/>
          <w:sz w:val="28"/>
          <w:szCs w:val="28"/>
        </w:rPr>
        <w:t>мероприятиями,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F40">
        <w:rPr>
          <w:rFonts w:ascii="Times New Roman" w:hAnsi="Times New Roman" w:cs="Times New Roman"/>
          <w:bCs/>
          <w:sz w:val="28"/>
          <w:szCs w:val="28"/>
        </w:rPr>
        <w:t xml:space="preserve">служебными командировками </w:t>
      </w:r>
    </w:p>
    <w:p w:rsidR="00244F40" w:rsidRDefault="00244F40" w:rsidP="00244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4F40">
        <w:rPr>
          <w:rFonts w:ascii="Times New Roman" w:hAnsi="Times New Roman" w:cs="Times New Roman"/>
          <w:bCs/>
          <w:sz w:val="28"/>
          <w:szCs w:val="28"/>
        </w:rPr>
        <w:t xml:space="preserve">и с другими официальными мероприятиями, </w:t>
      </w:r>
    </w:p>
    <w:p w:rsidR="00244F40" w:rsidRDefault="00244F40" w:rsidP="00244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4F40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Pr="00244F40">
        <w:rPr>
          <w:rFonts w:ascii="Times New Roman" w:hAnsi="Times New Roman" w:cs="Times New Roman"/>
          <w:bCs/>
          <w:sz w:val="28"/>
          <w:szCs w:val="28"/>
        </w:rPr>
        <w:t xml:space="preserve"> в которых связано с исполнением ими </w:t>
      </w:r>
    </w:p>
    <w:p w:rsidR="00244F40" w:rsidRDefault="00244F40" w:rsidP="00244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4F40">
        <w:rPr>
          <w:rFonts w:ascii="Times New Roman" w:hAnsi="Times New Roman" w:cs="Times New Roman"/>
          <w:bCs/>
          <w:sz w:val="28"/>
          <w:szCs w:val="28"/>
        </w:rPr>
        <w:t>должностных обязанностей,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F40">
        <w:rPr>
          <w:rFonts w:ascii="Times New Roman" w:hAnsi="Times New Roman" w:cs="Times New Roman"/>
          <w:bCs/>
          <w:sz w:val="28"/>
          <w:szCs w:val="28"/>
        </w:rPr>
        <w:t>сдаче и оценке подарка,</w:t>
      </w:r>
    </w:p>
    <w:p w:rsidR="00244F40" w:rsidRDefault="00244F40" w:rsidP="00244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4F40">
        <w:rPr>
          <w:rFonts w:ascii="Times New Roman" w:hAnsi="Times New Roman" w:cs="Times New Roman"/>
          <w:bCs/>
          <w:sz w:val="28"/>
          <w:szCs w:val="28"/>
        </w:rPr>
        <w:t>реализации (выкупе</w:t>
      </w:r>
      <w:proofErr w:type="gramStart"/>
      <w:r w:rsidRPr="00244F4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244F40">
        <w:rPr>
          <w:rFonts w:ascii="Times New Roman" w:hAnsi="Times New Roman" w:cs="Times New Roman"/>
          <w:bCs/>
          <w:sz w:val="28"/>
          <w:szCs w:val="28"/>
        </w:rPr>
        <w:t xml:space="preserve"> зачислении средств, </w:t>
      </w:r>
    </w:p>
    <w:p w:rsidR="00244F40" w:rsidRDefault="00244F40" w:rsidP="00244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4F40">
        <w:rPr>
          <w:rFonts w:ascii="Times New Roman" w:hAnsi="Times New Roman" w:cs="Times New Roman"/>
          <w:bCs/>
          <w:sz w:val="28"/>
          <w:szCs w:val="28"/>
        </w:rPr>
        <w:t>вырученных</w:t>
      </w:r>
      <w:proofErr w:type="gramEnd"/>
      <w:r w:rsidRPr="00244F40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44F40" w:rsidRDefault="00244F40" w:rsidP="00244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4F40" w:rsidRPr="00244F40" w:rsidRDefault="00244F40" w:rsidP="00244F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40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>нии экспертного заключения № 2024 от 21.05</w:t>
      </w:r>
      <w:r w:rsidRPr="00244F40">
        <w:rPr>
          <w:rFonts w:ascii="Times New Roman" w:hAnsi="Times New Roman" w:cs="Times New Roman"/>
          <w:sz w:val="28"/>
          <w:szCs w:val="28"/>
        </w:rPr>
        <w:t xml:space="preserve">.2018г. Аппарата губернатора Иркутской области и Правительства Иркутской области на муниципальный нормативный правовой акт, руководствуясь </w:t>
      </w:r>
      <w:hyperlink r:id="rId4" w:history="1">
        <w:r w:rsidRPr="00244F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44F40">
        <w:rPr>
          <w:rFonts w:ascii="Times New Roman" w:hAnsi="Times New Roman" w:cs="Times New Roman"/>
          <w:sz w:val="28"/>
          <w:szCs w:val="28"/>
        </w:rPr>
        <w:t xml:space="preserve"> от 06.10.2003  г. </w:t>
      </w:r>
      <w:hyperlink r:id="rId5" w:history="1">
        <w:r w:rsidRPr="00244F4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244F4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 ст. 40, 45 Устава Подкаменского сельского поселения, Администрация Подкаменского сельского поселения</w:t>
      </w:r>
    </w:p>
    <w:p w:rsidR="00244F40" w:rsidRPr="00244F40" w:rsidRDefault="00244F40" w:rsidP="00244F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40" w:rsidRPr="00244F40" w:rsidRDefault="00244F40" w:rsidP="00244F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4F40" w:rsidRPr="00244F40" w:rsidRDefault="00244F40" w:rsidP="00244F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40" w:rsidRPr="00800563" w:rsidRDefault="00244F40" w:rsidP="0024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F40">
        <w:rPr>
          <w:rFonts w:ascii="Times New Roman" w:hAnsi="Times New Roman" w:cs="Times New Roman"/>
          <w:sz w:val="28"/>
          <w:szCs w:val="28"/>
        </w:rPr>
        <w:t>1</w:t>
      </w:r>
      <w:r w:rsidRPr="00244F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44F40">
        <w:rPr>
          <w:rFonts w:ascii="Times New Roman" w:hAnsi="Times New Roman" w:cs="Times New Roman"/>
          <w:sz w:val="28"/>
          <w:szCs w:val="28"/>
        </w:rPr>
        <w:t xml:space="preserve">Внести  в постановление № 76-па от 18.09.2017г. «Об утверждении </w:t>
      </w:r>
      <w:r w:rsidRPr="00244F40">
        <w:rPr>
          <w:rFonts w:ascii="Times New Roman" w:hAnsi="Times New Roman" w:cs="Times New Roman"/>
          <w:bCs/>
          <w:sz w:val="28"/>
          <w:szCs w:val="28"/>
        </w:rPr>
        <w:t xml:space="preserve">положения о сообщении муниципальными служащими администрации Подкаменского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 следующие </w:t>
      </w:r>
      <w:r w:rsidRPr="00800563">
        <w:rPr>
          <w:rFonts w:ascii="Times New Roman" w:hAnsi="Times New Roman" w:cs="Times New Roman"/>
          <w:bCs/>
          <w:sz w:val="28"/>
          <w:szCs w:val="28"/>
        </w:rPr>
        <w:t>изменения:</w:t>
      </w:r>
      <w:proofErr w:type="gramEnd"/>
    </w:p>
    <w:p w:rsidR="00244F40" w:rsidRPr="00800563" w:rsidRDefault="00244F40" w:rsidP="0024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563">
        <w:rPr>
          <w:rFonts w:ascii="Times New Roman" w:hAnsi="Times New Roman" w:cs="Times New Roman"/>
          <w:bCs/>
          <w:sz w:val="28"/>
          <w:szCs w:val="28"/>
        </w:rPr>
        <w:t>1.1.</w:t>
      </w:r>
      <w:r w:rsidRPr="00800563">
        <w:rPr>
          <w:rFonts w:ascii="Times New Roman" w:hAnsi="Times New Roman" w:cs="Times New Roman"/>
          <w:sz w:val="28"/>
          <w:szCs w:val="28"/>
        </w:rPr>
        <w:t>В подпункте 3 пункта 2, пункте 15 «Положения</w:t>
      </w:r>
      <w:r w:rsidRPr="00800563">
        <w:rPr>
          <w:rFonts w:ascii="Times New Roman" w:hAnsi="Times New Roman" w:cs="Times New Roman"/>
          <w:bCs/>
          <w:sz w:val="28"/>
          <w:szCs w:val="28"/>
        </w:rPr>
        <w:t xml:space="preserve"> о сообщении муниципальными служащими администрации Подкаменского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</w:t>
      </w:r>
      <w:r w:rsidRPr="00800563">
        <w:rPr>
          <w:rFonts w:ascii="Times New Roman" w:hAnsi="Times New Roman" w:cs="Times New Roman"/>
          <w:bCs/>
          <w:sz w:val="28"/>
          <w:szCs w:val="28"/>
        </w:rPr>
        <w:lastRenderedPageBreak/>
        <w:t>вырученных от его реализации»  слова «</w:t>
      </w:r>
      <w:r w:rsidRPr="00800563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r w:rsidRPr="00800563">
        <w:rPr>
          <w:rFonts w:ascii="Times New Roman" w:hAnsi="Times New Roman" w:cs="Times New Roman"/>
          <w:bCs/>
          <w:sz w:val="28"/>
          <w:szCs w:val="28"/>
        </w:rPr>
        <w:t>» заменить</w:t>
      </w:r>
      <w:proofErr w:type="gramEnd"/>
      <w:r w:rsidRPr="00800563">
        <w:rPr>
          <w:rFonts w:ascii="Times New Roman" w:hAnsi="Times New Roman" w:cs="Times New Roman"/>
          <w:bCs/>
          <w:sz w:val="28"/>
          <w:szCs w:val="28"/>
        </w:rPr>
        <w:t xml:space="preserve"> словами « администрации Подкаменского сельского поселения»</w:t>
      </w:r>
    </w:p>
    <w:p w:rsidR="00244F40" w:rsidRPr="00800563" w:rsidRDefault="00244F40" w:rsidP="00244F40">
      <w:pPr>
        <w:pStyle w:val="a4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563">
        <w:rPr>
          <w:rFonts w:ascii="Times New Roman" w:hAnsi="Times New Roman" w:cs="Times New Roman"/>
          <w:bCs/>
          <w:sz w:val="28"/>
          <w:szCs w:val="28"/>
        </w:rPr>
        <w:t>2.</w:t>
      </w:r>
      <w:r w:rsidRPr="0080056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информационных стендах   Подкаменского  сельского поселения и</w:t>
      </w:r>
      <w:r w:rsidRPr="0080056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 Подкаменского муниципального образования в информационно-телекоммуникационной сети «Интернет».</w:t>
      </w:r>
    </w:p>
    <w:p w:rsidR="00244F40" w:rsidRPr="00800563" w:rsidRDefault="00244F40" w:rsidP="00244F40">
      <w:pPr>
        <w:pStyle w:val="a4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05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5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4F40" w:rsidRPr="00800563" w:rsidRDefault="00244F40" w:rsidP="00244F40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F40" w:rsidRPr="00800563" w:rsidRDefault="00244F40" w:rsidP="00244F4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 xml:space="preserve">Глава  Подкаменского </w:t>
      </w:r>
    </w:p>
    <w:p w:rsidR="00244F40" w:rsidRPr="00800563" w:rsidRDefault="00244F40" w:rsidP="00244F40">
      <w:pPr>
        <w:tabs>
          <w:tab w:val="left" w:pos="1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8005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00563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8005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44F40" w:rsidRPr="00800563" w:rsidRDefault="00244F40" w:rsidP="00244F4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4F40" w:rsidRPr="00800563" w:rsidRDefault="00244F40" w:rsidP="00244F40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</w:p>
    <w:p w:rsidR="001332FB" w:rsidRPr="00800563" w:rsidRDefault="001332FB" w:rsidP="0024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32FB" w:rsidRPr="00800563" w:rsidSect="001A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F40"/>
    <w:rsid w:val="001332FB"/>
    <w:rsid w:val="00167AE4"/>
    <w:rsid w:val="001A5186"/>
    <w:rsid w:val="00244F40"/>
    <w:rsid w:val="0046714B"/>
    <w:rsid w:val="00800563"/>
    <w:rsid w:val="00C0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44F40"/>
    <w:rPr>
      <w:color w:val="106BBE"/>
    </w:rPr>
  </w:style>
  <w:style w:type="paragraph" w:styleId="a4">
    <w:name w:val="List Paragraph"/>
    <w:basedOn w:val="a"/>
    <w:uiPriority w:val="99"/>
    <w:qFormat/>
    <w:rsid w:val="00244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hyperlink" Target="http://internet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2018-05-24T04:32:00Z</dcterms:created>
  <dcterms:modified xsi:type="dcterms:W3CDTF">2018-05-25T04:24:00Z</dcterms:modified>
</cp:coreProperties>
</file>