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D5" w:rsidRPr="00E32636" w:rsidRDefault="007D01D5" w:rsidP="0093210F">
      <w:pPr>
        <w:pStyle w:val="a3"/>
        <w:rPr>
          <w:sz w:val="24"/>
          <w:szCs w:val="24"/>
        </w:rPr>
      </w:pPr>
      <w:r w:rsidRPr="00E32636">
        <w:rPr>
          <w:sz w:val="24"/>
          <w:szCs w:val="24"/>
        </w:rPr>
        <w:t>Российс</w:t>
      </w:r>
      <w:r w:rsidR="0093210F" w:rsidRPr="00E32636">
        <w:rPr>
          <w:sz w:val="24"/>
          <w:szCs w:val="24"/>
        </w:rPr>
        <w:t xml:space="preserve">кая Федерация                                        </w:t>
      </w:r>
    </w:p>
    <w:p w:rsidR="0093210F" w:rsidRPr="00E32636" w:rsidRDefault="0093210F" w:rsidP="0093210F">
      <w:pPr>
        <w:pStyle w:val="a3"/>
        <w:rPr>
          <w:sz w:val="24"/>
          <w:szCs w:val="24"/>
        </w:rPr>
      </w:pPr>
      <w:r w:rsidRPr="00E32636">
        <w:rPr>
          <w:sz w:val="24"/>
          <w:szCs w:val="24"/>
        </w:rPr>
        <w:t>Иркутская область</w:t>
      </w:r>
    </w:p>
    <w:p w:rsidR="0093210F" w:rsidRPr="00E32636" w:rsidRDefault="0093210F" w:rsidP="00932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2636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E32636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93210F" w:rsidRPr="00E32636" w:rsidRDefault="0093210F" w:rsidP="009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2636">
        <w:rPr>
          <w:rFonts w:ascii="Times New Roman" w:hAnsi="Times New Roman" w:cs="Times New Roman"/>
          <w:b/>
          <w:sz w:val="24"/>
          <w:szCs w:val="24"/>
        </w:rPr>
        <w:t>Подкаменское</w:t>
      </w:r>
      <w:proofErr w:type="spellEnd"/>
      <w:r w:rsidRPr="00E3263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93210F" w:rsidRPr="00E32636" w:rsidRDefault="0093210F" w:rsidP="00932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3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3210F" w:rsidRPr="00E32636" w:rsidRDefault="0093210F" w:rsidP="0093210F">
      <w:pPr>
        <w:pStyle w:val="1"/>
        <w:jc w:val="center"/>
        <w:rPr>
          <w:b/>
          <w:sz w:val="24"/>
          <w:szCs w:val="24"/>
        </w:rPr>
      </w:pPr>
      <w:proofErr w:type="gramStart"/>
      <w:r w:rsidRPr="00E32636">
        <w:rPr>
          <w:b/>
          <w:sz w:val="24"/>
          <w:szCs w:val="24"/>
        </w:rPr>
        <w:t>П</w:t>
      </w:r>
      <w:proofErr w:type="gramEnd"/>
      <w:r w:rsidRPr="00E32636">
        <w:rPr>
          <w:b/>
          <w:sz w:val="24"/>
          <w:szCs w:val="24"/>
        </w:rPr>
        <w:t xml:space="preserve"> О С Т А Н О В Л Е Н И Е</w:t>
      </w:r>
    </w:p>
    <w:p w:rsidR="0093210F" w:rsidRPr="00E32636" w:rsidRDefault="0093210F" w:rsidP="0093210F">
      <w:pPr>
        <w:pStyle w:val="1"/>
        <w:pBdr>
          <w:top w:val="thinThickSmallGap" w:sz="24" w:space="1" w:color="auto"/>
        </w:pBdr>
        <w:jc w:val="center"/>
        <w:rPr>
          <w:sz w:val="24"/>
          <w:szCs w:val="24"/>
        </w:rPr>
      </w:pPr>
    </w:p>
    <w:p w:rsidR="0093210F" w:rsidRPr="00E32636" w:rsidRDefault="0093210F" w:rsidP="009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от  </w:t>
      </w:r>
      <w:r w:rsidR="00923958">
        <w:rPr>
          <w:rFonts w:ascii="Times New Roman" w:hAnsi="Times New Roman" w:cs="Times New Roman"/>
          <w:sz w:val="24"/>
          <w:szCs w:val="24"/>
        </w:rPr>
        <w:t>22.03.</w:t>
      </w:r>
      <w:r w:rsidRPr="00E32636">
        <w:rPr>
          <w:rFonts w:ascii="Times New Roman" w:hAnsi="Times New Roman" w:cs="Times New Roman"/>
          <w:sz w:val="24"/>
          <w:szCs w:val="24"/>
        </w:rPr>
        <w:t xml:space="preserve">2018  №  </w:t>
      </w:r>
      <w:r w:rsidR="00923958">
        <w:rPr>
          <w:rFonts w:ascii="Times New Roman" w:hAnsi="Times New Roman" w:cs="Times New Roman"/>
          <w:sz w:val="24"/>
          <w:szCs w:val="24"/>
        </w:rPr>
        <w:t>26</w:t>
      </w:r>
      <w:r w:rsidRPr="00E32636">
        <w:rPr>
          <w:rFonts w:ascii="Times New Roman" w:hAnsi="Times New Roman" w:cs="Times New Roman"/>
          <w:sz w:val="24"/>
          <w:szCs w:val="24"/>
        </w:rPr>
        <w:t xml:space="preserve"> -па</w:t>
      </w:r>
    </w:p>
    <w:p w:rsidR="0093210F" w:rsidRPr="00E32636" w:rsidRDefault="0093210F" w:rsidP="009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1D5" w:rsidRPr="00E32636" w:rsidRDefault="0093210F" w:rsidP="009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7D01D5" w:rsidRPr="00E32636" w:rsidRDefault="007D01D5" w:rsidP="009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Администрации Подкаменского </w:t>
      </w:r>
      <w:proofErr w:type="gramStart"/>
      <w:r w:rsidRPr="00E3263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3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10F" w:rsidRPr="00E32636" w:rsidRDefault="007D01D5" w:rsidP="009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3210F" w:rsidRPr="00E32636">
        <w:rPr>
          <w:rFonts w:ascii="Times New Roman" w:hAnsi="Times New Roman" w:cs="Times New Roman"/>
          <w:sz w:val="24"/>
          <w:szCs w:val="24"/>
        </w:rPr>
        <w:t>№ 80-па от 02.10.2017</w:t>
      </w:r>
      <w:r w:rsidR="00E32636">
        <w:rPr>
          <w:rFonts w:ascii="Times New Roman" w:hAnsi="Times New Roman" w:cs="Times New Roman"/>
          <w:sz w:val="24"/>
          <w:szCs w:val="24"/>
        </w:rPr>
        <w:t>г.</w:t>
      </w:r>
    </w:p>
    <w:p w:rsidR="007D01D5" w:rsidRPr="00E32636" w:rsidRDefault="0093210F" w:rsidP="009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«О мерах  по реализации отдельных </w:t>
      </w:r>
    </w:p>
    <w:p w:rsidR="007D01D5" w:rsidRPr="00E32636" w:rsidRDefault="0093210F" w:rsidP="009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>положений Федерального закона</w:t>
      </w:r>
    </w:p>
    <w:p w:rsidR="0093210F" w:rsidRPr="00E32636" w:rsidRDefault="0093210F" w:rsidP="009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 </w:t>
      </w:r>
      <w:r w:rsidR="007D01D5" w:rsidRPr="00E32636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E3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10F" w:rsidRPr="00E32636" w:rsidRDefault="0093210F" w:rsidP="0093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10F" w:rsidRPr="00E32636" w:rsidRDefault="0093210F" w:rsidP="009321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     На основа</w:t>
      </w:r>
      <w:r w:rsidR="001402D2" w:rsidRPr="00E32636">
        <w:rPr>
          <w:rFonts w:ascii="Times New Roman" w:hAnsi="Times New Roman" w:cs="Times New Roman"/>
          <w:sz w:val="24"/>
          <w:szCs w:val="24"/>
        </w:rPr>
        <w:t>нии экспертного заключения № 983</w:t>
      </w:r>
      <w:r w:rsidRPr="00E32636">
        <w:rPr>
          <w:rFonts w:ascii="Times New Roman" w:hAnsi="Times New Roman" w:cs="Times New Roman"/>
          <w:sz w:val="24"/>
          <w:szCs w:val="24"/>
        </w:rPr>
        <w:t xml:space="preserve"> от 12.03.2018г. Аппарата губернатора Иркутской области и Правительства Иркутской области на муниципальный нормативный правовой акт, руководствуясь </w:t>
      </w:r>
      <w:hyperlink r:id="rId5" w:history="1">
        <w:r w:rsidRPr="00E32636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E32636">
        <w:rPr>
          <w:rFonts w:ascii="Times New Roman" w:hAnsi="Times New Roman" w:cs="Times New Roman"/>
          <w:sz w:val="24"/>
          <w:szCs w:val="24"/>
        </w:rPr>
        <w:t xml:space="preserve"> от 06.10.2003  г. </w:t>
      </w:r>
      <w:hyperlink r:id="rId6" w:history="1">
        <w:r w:rsidRPr="00E32636">
          <w:rPr>
            <w:rFonts w:ascii="Times New Roman" w:hAnsi="Times New Roman" w:cs="Times New Roman"/>
            <w:sz w:val="24"/>
            <w:szCs w:val="24"/>
          </w:rPr>
          <w:t>№ 131-ФЗ</w:t>
        </w:r>
      </w:hyperlink>
      <w:r w:rsidRPr="00E3263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ст. ст. 40, 45 Устава Подкаменского сельского поселения, Администрация Подкаменского сельского поселения</w:t>
      </w:r>
    </w:p>
    <w:p w:rsidR="0093210F" w:rsidRPr="00E32636" w:rsidRDefault="0093210F" w:rsidP="009321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10F" w:rsidRDefault="0093210F" w:rsidP="009321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3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F6BB2" w:rsidRPr="00E32636" w:rsidRDefault="00EF6BB2" w:rsidP="009321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BB2" w:rsidRDefault="00EF6BB2" w:rsidP="00EF6BB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F6BB2">
        <w:rPr>
          <w:rFonts w:ascii="Times New Roman" w:hAnsi="Times New Roman" w:cs="Times New Roman"/>
          <w:sz w:val="24"/>
          <w:szCs w:val="24"/>
        </w:rPr>
        <w:t>1. Внести</w:t>
      </w:r>
      <w:r>
        <w:rPr>
          <w:rFonts w:ascii="Times New Roman" w:hAnsi="Times New Roman" w:cs="Times New Roman"/>
          <w:sz w:val="24"/>
          <w:szCs w:val="24"/>
        </w:rPr>
        <w:t xml:space="preserve">  в постановление № 80</w:t>
      </w:r>
      <w:r w:rsidRPr="00406C53">
        <w:rPr>
          <w:rFonts w:ascii="Times New Roman" w:hAnsi="Times New Roman" w:cs="Times New Roman"/>
          <w:sz w:val="24"/>
          <w:szCs w:val="24"/>
        </w:rPr>
        <w:t xml:space="preserve">-па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406C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06C53">
        <w:rPr>
          <w:rFonts w:ascii="Times New Roman" w:hAnsi="Times New Roman" w:cs="Times New Roman"/>
          <w:sz w:val="24"/>
          <w:szCs w:val="24"/>
        </w:rPr>
        <w:t>.2017г. «</w:t>
      </w:r>
      <w:r w:rsidRPr="00E32636">
        <w:rPr>
          <w:rFonts w:ascii="Times New Roman" w:hAnsi="Times New Roman" w:cs="Times New Roman"/>
          <w:sz w:val="24"/>
          <w:szCs w:val="24"/>
        </w:rPr>
        <w:t>О мерах  по реализации отдельных положений Федерального закона «О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1402D2" w:rsidRPr="00E32636" w:rsidRDefault="001402D2" w:rsidP="00EF6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>1.</w:t>
      </w:r>
      <w:r w:rsidR="00EF6BB2">
        <w:rPr>
          <w:rFonts w:ascii="Times New Roman" w:hAnsi="Times New Roman" w:cs="Times New Roman"/>
          <w:sz w:val="24"/>
          <w:szCs w:val="24"/>
        </w:rPr>
        <w:t>1.</w:t>
      </w:r>
      <w:r w:rsidRPr="00E32636">
        <w:rPr>
          <w:rFonts w:ascii="Times New Roman" w:hAnsi="Times New Roman" w:cs="Times New Roman"/>
          <w:sz w:val="24"/>
          <w:szCs w:val="24"/>
        </w:rPr>
        <w:t>Пункт 2 Постановления изложить в следующей редакции:</w:t>
      </w:r>
    </w:p>
    <w:p w:rsidR="001402D2" w:rsidRPr="00E32636" w:rsidRDefault="007D01D5" w:rsidP="00EF6BB2">
      <w:pPr>
        <w:pStyle w:val="a6"/>
        <w:spacing w:before="0" w:beforeAutospacing="0" w:after="0" w:afterAutospacing="0"/>
        <w:ind w:firstLine="709"/>
        <w:jc w:val="both"/>
      </w:pPr>
      <w:r w:rsidRPr="00923958">
        <w:t>«2.</w:t>
      </w:r>
      <w:r w:rsidR="001402D2" w:rsidRPr="00923958">
        <w:t xml:space="preserve">Лицо, замещающее (занимающее) одну из должностей,  </w:t>
      </w:r>
      <w:r w:rsidR="00923958" w:rsidRPr="00923958">
        <w:rPr>
          <w:bCs/>
        </w:rPr>
        <w:t>включенную в указанный в пункте 1 настоящего Постановления перечень должностей</w:t>
      </w:r>
      <w:proofErr w:type="gramStart"/>
      <w:r w:rsidR="00923958" w:rsidRPr="00923958">
        <w:t xml:space="preserve"> </w:t>
      </w:r>
      <w:r w:rsidR="001402D2" w:rsidRPr="00923958">
        <w:t>,</w:t>
      </w:r>
      <w:proofErr w:type="gramEnd"/>
      <w:r w:rsidR="001402D2" w:rsidRPr="00923958">
        <w:t xml:space="preserve"> обязано ежегодно в сроки, установленные для представления сведений о доходах, об имуществе</w:t>
      </w:r>
      <w:r w:rsidR="001402D2" w:rsidRPr="00E32636">
        <w:t xml:space="preserve">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</w:t>
      </w:r>
      <w:proofErr w:type="gramStart"/>
      <w:r w:rsidR="001402D2" w:rsidRPr="00E32636">
        <w:t>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</w:t>
      </w:r>
      <w:proofErr w:type="gramEnd"/>
      <w:r w:rsidR="001402D2" w:rsidRPr="00E32636">
        <w:t xml:space="preserve"> совершены эти сделки</w:t>
      </w:r>
      <w:r w:rsidRPr="00E32636">
        <w:t>»</w:t>
      </w:r>
      <w:r w:rsidR="001402D2" w:rsidRPr="00E32636">
        <w:t>.</w:t>
      </w:r>
    </w:p>
    <w:p w:rsidR="007D01D5" w:rsidRPr="00E32636" w:rsidRDefault="007D01D5" w:rsidP="007D01D5">
      <w:pPr>
        <w:pStyle w:val="a7"/>
        <w:widowControl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>2.</w:t>
      </w:r>
      <w:r w:rsidR="00E32636" w:rsidRPr="00E32636">
        <w:rPr>
          <w:rFonts w:ascii="Times New Roman" w:hAnsi="Times New Roman" w:cs="Times New Roman"/>
          <w:sz w:val="24"/>
          <w:szCs w:val="24"/>
        </w:rPr>
        <w:t>Опубликовать настоящее</w:t>
      </w:r>
      <w:r w:rsidRPr="00E32636">
        <w:rPr>
          <w:rFonts w:ascii="Times New Roman" w:hAnsi="Times New Roman" w:cs="Times New Roman"/>
          <w:sz w:val="24"/>
          <w:szCs w:val="24"/>
        </w:rPr>
        <w:t xml:space="preserve"> постановление на информационных стендах   Подкаменского  сельского поселения и</w:t>
      </w:r>
      <w:r w:rsidRPr="00E32636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 Подкаменского муниципального образования в информационно-телекоммуникационной сети «Интернет».</w:t>
      </w:r>
    </w:p>
    <w:p w:rsidR="007D01D5" w:rsidRPr="00E32636" w:rsidRDefault="007D01D5" w:rsidP="007D01D5">
      <w:pPr>
        <w:pStyle w:val="a7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61F">
        <w:rPr>
          <w:rFonts w:ascii="Times New Roman" w:hAnsi="Times New Roman" w:cs="Times New Roman"/>
          <w:sz w:val="24"/>
          <w:szCs w:val="24"/>
        </w:rPr>
        <w:t xml:space="preserve"> </w:t>
      </w:r>
      <w:r w:rsidRPr="00E32636">
        <w:rPr>
          <w:rFonts w:ascii="Times New Roman" w:hAnsi="Times New Roman" w:cs="Times New Roman"/>
          <w:sz w:val="24"/>
          <w:szCs w:val="24"/>
        </w:rPr>
        <w:t xml:space="preserve">  3. </w:t>
      </w:r>
      <w:proofErr w:type="gramStart"/>
      <w:r w:rsidRPr="00E3263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263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D01D5" w:rsidRDefault="007D01D5" w:rsidP="007D01D5">
      <w:pPr>
        <w:pStyle w:val="a7"/>
        <w:widowControl w:val="0"/>
        <w:spacing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32636" w:rsidRPr="00E32636" w:rsidRDefault="00AD4582" w:rsidP="007D01D5">
      <w:pPr>
        <w:pStyle w:val="a7"/>
        <w:widowControl w:val="0"/>
        <w:spacing w:line="240" w:lineRule="atLeas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149860</wp:posOffset>
            </wp:positionV>
            <wp:extent cx="1152525" cy="762000"/>
            <wp:effectExtent l="0" t="0" r="0" b="0"/>
            <wp:wrapNone/>
            <wp:docPr id="2" name="Рисунок 0" descr="прозрачный ф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зрачный фон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1D5" w:rsidRPr="00E32636" w:rsidRDefault="007D01D5" w:rsidP="007D01D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Глава  Подкаменского </w:t>
      </w:r>
    </w:p>
    <w:p w:rsidR="007D01D5" w:rsidRPr="00E32636" w:rsidRDefault="007D01D5" w:rsidP="007D01D5">
      <w:pPr>
        <w:tabs>
          <w:tab w:val="left" w:pos="19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3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r w:rsidR="00E326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263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32636">
        <w:rPr>
          <w:rFonts w:ascii="Times New Roman" w:hAnsi="Times New Roman" w:cs="Times New Roman"/>
          <w:sz w:val="24"/>
          <w:szCs w:val="24"/>
        </w:rPr>
        <w:t>Д.А.Бархатова</w:t>
      </w:r>
      <w:proofErr w:type="spellEnd"/>
      <w:r w:rsidRPr="00E32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D01D5" w:rsidRPr="00E32636" w:rsidRDefault="007D01D5" w:rsidP="007D01D5">
      <w:pPr>
        <w:tabs>
          <w:tab w:val="left" w:pos="1974"/>
        </w:tabs>
        <w:rPr>
          <w:rFonts w:ascii="Times New Roman" w:hAnsi="Times New Roman" w:cs="Times New Roman"/>
          <w:sz w:val="24"/>
          <w:szCs w:val="24"/>
        </w:rPr>
      </w:pPr>
    </w:p>
    <w:p w:rsidR="007D01D5" w:rsidRPr="00E32636" w:rsidRDefault="007D01D5" w:rsidP="007D01D5">
      <w:pPr>
        <w:pStyle w:val="a6"/>
        <w:spacing w:before="0" w:beforeAutospacing="0" w:after="0" w:afterAutospacing="0"/>
        <w:jc w:val="both"/>
      </w:pPr>
    </w:p>
    <w:p w:rsidR="001402D2" w:rsidRPr="00E32636" w:rsidRDefault="001402D2" w:rsidP="007D0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5EDC" w:rsidRPr="00E32636" w:rsidRDefault="00EB5EDC" w:rsidP="007D01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5EDC" w:rsidRPr="00E32636" w:rsidSect="00E3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15CB"/>
    <w:multiLevelType w:val="hybridMultilevel"/>
    <w:tmpl w:val="4906CA8E"/>
    <w:lvl w:ilvl="0" w:tplc="2196E2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34CC6"/>
    <w:multiLevelType w:val="hybridMultilevel"/>
    <w:tmpl w:val="F65CB602"/>
    <w:lvl w:ilvl="0" w:tplc="BE7C42B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210F"/>
    <w:rsid w:val="001402D2"/>
    <w:rsid w:val="007269D7"/>
    <w:rsid w:val="007D01D5"/>
    <w:rsid w:val="00844D57"/>
    <w:rsid w:val="00923958"/>
    <w:rsid w:val="0093210F"/>
    <w:rsid w:val="00AD4582"/>
    <w:rsid w:val="00BE161F"/>
    <w:rsid w:val="00BE1D45"/>
    <w:rsid w:val="00E32636"/>
    <w:rsid w:val="00EB5EDC"/>
    <w:rsid w:val="00EF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7"/>
  </w:style>
  <w:style w:type="paragraph" w:styleId="1">
    <w:name w:val="heading 1"/>
    <w:basedOn w:val="a"/>
    <w:next w:val="a"/>
    <w:link w:val="10"/>
    <w:qFormat/>
    <w:rsid w:val="009321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10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9321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3210F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93210F"/>
    <w:rPr>
      <w:color w:val="106BBE"/>
    </w:rPr>
  </w:style>
  <w:style w:type="paragraph" w:styleId="a6">
    <w:name w:val="Normal (Web)"/>
    <w:basedOn w:val="a"/>
    <w:uiPriority w:val="99"/>
    <w:semiHidden/>
    <w:unhideWhenUsed/>
    <w:rsid w:val="0014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D0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AD64191A4BC2B08573BDB631F71EEC4ADF655D7CB3DF02B415A6D7EIEy4I" TargetMode="External"/><Relationship Id="rId5" Type="http://schemas.openxmlformats.org/officeDocument/2006/relationships/hyperlink" Target="http://internet.garant.ru/document?id=12052272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dcterms:created xsi:type="dcterms:W3CDTF">2018-03-27T08:26:00Z</dcterms:created>
  <dcterms:modified xsi:type="dcterms:W3CDTF">2018-03-28T04:26:00Z</dcterms:modified>
</cp:coreProperties>
</file>