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3" w:rsidRPr="00EF7B9A" w:rsidRDefault="00BD7F43" w:rsidP="00BD7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7F43" w:rsidRPr="00EF7B9A" w:rsidRDefault="00BD7F43" w:rsidP="00BD7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D7F43" w:rsidRPr="00EF7B9A" w:rsidRDefault="00BD7F43" w:rsidP="00BD7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BD7F43" w:rsidRPr="00EF7B9A" w:rsidRDefault="00BD7F43" w:rsidP="00BD7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BD7F43" w:rsidRPr="00EF7B9A" w:rsidRDefault="00BD7F43" w:rsidP="00BD7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Д У М А</w:t>
      </w:r>
    </w:p>
    <w:p w:rsidR="00BD7F43" w:rsidRPr="00EF7B9A" w:rsidRDefault="00BD7F43" w:rsidP="00BD7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 Е Ш Е Н И Е</w:t>
      </w:r>
    </w:p>
    <w:p w:rsidR="00BD7F43" w:rsidRPr="00484FF5" w:rsidRDefault="00BE0B91" w:rsidP="00BD7F4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BD7F43" w:rsidRPr="00EF7B9A" w:rsidRDefault="00BD7F43" w:rsidP="00BD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DD0">
        <w:rPr>
          <w:rFonts w:ascii="Times New Roman" w:hAnsi="Times New Roman" w:cs="Times New Roman"/>
          <w:sz w:val="28"/>
          <w:szCs w:val="28"/>
        </w:rPr>
        <w:t xml:space="preserve"> 22.02.2018</w:t>
      </w:r>
      <w:r>
        <w:rPr>
          <w:rFonts w:ascii="Times New Roman" w:hAnsi="Times New Roman" w:cs="Times New Roman"/>
          <w:sz w:val="28"/>
          <w:szCs w:val="28"/>
        </w:rPr>
        <w:t xml:space="preserve">г. №  </w:t>
      </w:r>
      <w:r w:rsidR="007E4D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hAnsi="Times New Roman" w:cs="Times New Roman"/>
          <w:sz w:val="28"/>
          <w:szCs w:val="28"/>
        </w:rPr>
        <w:t>-рд</w:t>
      </w:r>
    </w:p>
    <w:p w:rsidR="00BD7F43" w:rsidRPr="00B92D79" w:rsidRDefault="00BD7F43" w:rsidP="00BD7F43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порядка увольнения </w:t>
      </w:r>
    </w:p>
    <w:p w:rsidR="00BD7F43" w:rsidRPr="00B92D79" w:rsidRDefault="00BD7F43" w:rsidP="00BD7F43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муниципальных служащих администрации </w:t>
      </w:r>
    </w:p>
    <w:p w:rsidR="00BD7F43" w:rsidRPr="00B92D79" w:rsidRDefault="00BD7F43" w:rsidP="00BD7F43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 xml:space="preserve">Подкаменского сельского поселения в связи </w:t>
      </w:r>
    </w:p>
    <w:p w:rsidR="00BD7F43" w:rsidRPr="00B92D79" w:rsidRDefault="00BD7F43" w:rsidP="00BD7F43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B92D79">
        <w:rPr>
          <w:rFonts w:ascii="Times New Roman" w:hAnsi="Times New Roman" w:cs="Times New Roman"/>
          <w:kern w:val="28"/>
          <w:sz w:val="28"/>
          <w:szCs w:val="28"/>
        </w:rPr>
        <w:t>с утратой доверия</w:t>
      </w:r>
    </w:p>
    <w:p w:rsidR="00BD7F43" w:rsidRPr="00B92D79" w:rsidRDefault="00BD7F43" w:rsidP="00BD7F43">
      <w:pPr>
        <w:shd w:val="clear" w:color="auto" w:fill="FFFFFF"/>
        <w:suppressAutoHyphens/>
        <w:textAlignment w:val="top"/>
        <w:rPr>
          <w:rFonts w:cs="Arial"/>
          <w:sz w:val="28"/>
          <w:szCs w:val="28"/>
        </w:rPr>
      </w:pPr>
    </w:p>
    <w:p w:rsidR="00BD7F43" w:rsidRDefault="00BD7F43" w:rsidP="007E4DD0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2D79">
        <w:rPr>
          <w:rFonts w:ascii="Times New Roman" w:hAnsi="Times New Roman" w:cs="Times New Roman"/>
          <w:sz w:val="28"/>
          <w:szCs w:val="28"/>
        </w:rPr>
        <w:t>На основании статей 27,27.1 Федерального закона от 02.03.2007№25-ФЗ «О муниципальной службе в Российской Федерации»,Федерального закона от 25.12.2008№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79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Федерального закона от 03.12.2012 г№230 « О контроле за соответствием расходов, лиц замещающих государственные должности и иных лиц их доходам», Устава Подкаменского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Дума Подкаменского муниципального образования</w:t>
      </w:r>
    </w:p>
    <w:p w:rsidR="003E4042" w:rsidRDefault="003E4042" w:rsidP="007E4DD0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D7F43" w:rsidRDefault="00BD7F43" w:rsidP="007E4DD0">
      <w:pPr>
        <w:shd w:val="clear" w:color="auto" w:fill="FFFFFF"/>
        <w:suppressAutoHyphens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E4042" w:rsidRPr="00B92D79" w:rsidRDefault="003E4042" w:rsidP="007E4DD0">
      <w:pPr>
        <w:shd w:val="clear" w:color="auto" w:fill="FFFFFF"/>
        <w:suppressAutoHyphens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D7F43" w:rsidRDefault="00BD7F43" w:rsidP="007E4DD0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1AF5">
        <w:rPr>
          <w:rFonts w:ascii="Times New Roman" w:hAnsi="Times New Roman" w:cs="Times New Roman"/>
          <w:sz w:val="28"/>
          <w:szCs w:val="28"/>
        </w:rPr>
        <w:t>1.Утвердить Порядок увольнения муниципальных служащих Администрации Подкаменского сельского поселения в связи с утратой доверия,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F43" w:rsidRPr="003D2616" w:rsidRDefault="00BD7F43" w:rsidP="007E4DD0">
      <w:pPr>
        <w:pStyle w:val="a4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7DA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3D2616">
        <w:rPr>
          <w:rFonts w:ascii="Times New Roman" w:hAnsi="Times New Roman"/>
          <w:sz w:val="28"/>
          <w:szCs w:val="28"/>
        </w:rPr>
        <w:t xml:space="preserve">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</w:p>
    <w:p w:rsidR="00BD7F43" w:rsidRPr="00EB1AF5" w:rsidRDefault="00BD7F43" w:rsidP="007E4DD0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AF5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обнародования.</w:t>
      </w:r>
    </w:p>
    <w:p w:rsidR="00BD7F43" w:rsidRDefault="00BD7F43" w:rsidP="007E4D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4DD0" w:rsidRPr="003D2616" w:rsidRDefault="007E4DD0" w:rsidP="007E4D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E4DD0" w:rsidRDefault="007E4DD0" w:rsidP="007E4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7E4DD0" w:rsidRDefault="007E4DD0" w:rsidP="007E4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7E4DD0" w:rsidRDefault="007E4DD0" w:rsidP="007E4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7E4DD0" w:rsidRDefault="007E4DD0" w:rsidP="007E4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Д. А. Бархатова</w:t>
      </w:r>
    </w:p>
    <w:p w:rsidR="00BD7F43" w:rsidRPr="00C37DAC" w:rsidRDefault="00BD7F43" w:rsidP="00BD7F43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D7F43" w:rsidRPr="00EB1AF5" w:rsidRDefault="00BD7F43" w:rsidP="00BD7F43">
      <w:pPr>
        <w:shd w:val="clear" w:color="auto" w:fill="FFFFFF"/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D7F43" w:rsidRDefault="00BD7F43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3F6" w:rsidRDefault="00A603F6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3F6" w:rsidRDefault="00A603F6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3F6" w:rsidRDefault="00A603F6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3F6" w:rsidRDefault="00A603F6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3F6" w:rsidRDefault="00A603F6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3F6" w:rsidRDefault="00A603F6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C6730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C67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C6730">
        <w:rPr>
          <w:rFonts w:ascii="Times New Roman" w:hAnsi="Times New Roman" w:cs="Times New Roman"/>
          <w:sz w:val="24"/>
          <w:szCs w:val="24"/>
        </w:rPr>
        <w:t>Подкаменского муниципального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C673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C6730">
        <w:rPr>
          <w:rFonts w:ascii="Times New Roman" w:hAnsi="Times New Roman" w:cs="Times New Roman"/>
          <w:sz w:val="24"/>
          <w:szCs w:val="24"/>
        </w:rPr>
        <w:t>№</w:t>
      </w:r>
      <w:r w:rsidR="007E4DD0">
        <w:rPr>
          <w:rFonts w:ascii="Times New Roman" w:hAnsi="Times New Roman" w:cs="Times New Roman"/>
          <w:sz w:val="24"/>
          <w:szCs w:val="24"/>
        </w:rPr>
        <w:t xml:space="preserve"> 3-рд </w:t>
      </w:r>
      <w:r w:rsidRPr="005C6730">
        <w:rPr>
          <w:rFonts w:ascii="Times New Roman" w:hAnsi="Times New Roman" w:cs="Times New Roman"/>
          <w:sz w:val="24"/>
          <w:szCs w:val="24"/>
        </w:rPr>
        <w:t>от</w:t>
      </w:r>
      <w:r w:rsidR="007E4DD0">
        <w:rPr>
          <w:rFonts w:ascii="Times New Roman" w:hAnsi="Times New Roman" w:cs="Times New Roman"/>
          <w:sz w:val="24"/>
          <w:szCs w:val="24"/>
        </w:rPr>
        <w:t xml:space="preserve"> 22.02.</w:t>
      </w:r>
      <w:r w:rsidRPr="005C6730">
        <w:rPr>
          <w:rFonts w:ascii="Times New Roman" w:hAnsi="Times New Roman" w:cs="Times New Roman"/>
          <w:sz w:val="24"/>
          <w:szCs w:val="24"/>
        </w:rPr>
        <w:t>2018г</w:t>
      </w:r>
    </w:p>
    <w:p w:rsidR="00BD7F43" w:rsidRDefault="00BD7F43" w:rsidP="00BD7F43">
      <w:pPr>
        <w:shd w:val="clear" w:color="auto" w:fill="FFFFFF"/>
        <w:suppressAutoHyphens/>
        <w:ind w:firstLine="709"/>
        <w:textAlignment w:val="top"/>
        <w:rPr>
          <w:rFonts w:cs="Arial"/>
        </w:rPr>
      </w:pPr>
    </w:p>
    <w:p w:rsidR="00BD7F43" w:rsidRPr="005C6730" w:rsidRDefault="00BD7F43" w:rsidP="00BD7F43">
      <w:pPr>
        <w:shd w:val="clear" w:color="auto" w:fill="FFFFFF"/>
        <w:suppressAutoHyphens/>
        <w:jc w:val="center"/>
        <w:textAlignment w:val="top"/>
        <w:rPr>
          <w:rFonts w:ascii="Times New Roman" w:hAnsi="Times New Roman" w:cs="Times New Roman"/>
          <w:b/>
          <w:iCs/>
          <w:sz w:val="28"/>
          <w:szCs w:val="28"/>
        </w:rPr>
      </w:pPr>
      <w:r w:rsidRPr="005C6730">
        <w:rPr>
          <w:rFonts w:ascii="Times New Roman" w:hAnsi="Times New Roman" w:cs="Times New Roman"/>
          <w:b/>
          <w:bCs/>
          <w:iCs/>
          <w:sz w:val="28"/>
          <w:szCs w:val="28"/>
        </w:rPr>
        <w:t>Порядок увольнен</w:t>
      </w:r>
      <w:bookmarkStart w:id="0" w:name="_GoBack"/>
      <w:bookmarkEnd w:id="0"/>
      <w:r w:rsidRPr="005C6730">
        <w:rPr>
          <w:rFonts w:ascii="Times New Roman" w:hAnsi="Times New Roman" w:cs="Times New Roman"/>
          <w:b/>
          <w:bCs/>
          <w:iCs/>
          <w:sz w:val="28"/>
          <w:szCs w:val="28"/>
        </w:rPr>
        <w:t>ия муниципальных служащих Администрации Подкаменского сельского поселения в связи с утратой доверия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1. Согласно части 2 статьи</w:t>
      </w:r>
      <w:r w:rsidR="002E59E2"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27.1. Федерального закона от 2 марта 2007года№25-ФЗ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2.Муниципальный служащий подлежит увольнению в связи с утратой доверия в случаях: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-непредставления сведений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если представление таких сведений обязательно,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либо представления заведомо недостоверных или неполных сведений;</w:t>
      </w:r>
    </w:p>
    <w:p w:rsidR="00BD7F43" w:rsidRPr="005C6730" w:rsidRDefault="00BD7F43" w:rsidP="00BD7F43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сведения о своих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а также о расходах своих супруги (супруга) и несовершеннолетних детей по каждой сделке по приобретению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другого объекта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,акций (долей участия,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организаций),если сумма сделки превышает общий доход данного лица и его супруги (супруга) за три 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предшествующих совершению сделки,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и об источниках получения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за счет которых совершена сделка;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-непринятия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мер по предотвращению или урегулированию конфликта интересов;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-непринятия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являющимся представителем нанимателя,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которому стало известно о возникновении у подчиненного ему муниципального служащего личной 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мер по предотвращению или урегулированию конфликта интересов.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3.Увольнение муниципального служащего в связи с утратой доверия применяется на основании: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-доклада о результатах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 xml:space="preserve">проведенной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5C67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</w:t>
      </w:r>
      <w:r w:rsidRPr="005C6730">
        <w:rPr>
          <w:rFonts w:ascii="Times New Roman" w:hAnsi="Times New Roman" w:cs="Times New Roman"/>
          <w:sz w:val="28"/>
          <w:szCs w:val="28"/>
        </w:rPr>
        <w:t>;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lastRenderedPageBreak/>
        <w:t>-рекомендации комиссии по соблюдению требований к служебному поведению муниципальных служащих и урегулированию конфликта интересов в администрации(далее - комиссия)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если доклад о результатах проверки направлялся в комиссию;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-объяснений муниципального служащего;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-иных материалов.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4.При увольнении в связи с утратой доверия,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учитывается характер совершенного муниципальным служащим коррупционного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его тяжесть,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при которых оно совершено,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соблюдение муниципальным служащим других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 интересов и исполнение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а также предшествующие результаты исполнения муниципальным служащим своих должностных обязанностей.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не считая периода временной нетрудоспособности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пребывания его в 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других случаев их отсутствия на службе по уважительным причинам,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6.До увольнения у муниципального служащего работодателем (руководителем)требуется письменное объяснение (объяснительная записка).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то составляется соответствующий акт.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7.В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02.03.2007№25-ФЗ «О муниципальной службе в Российской Федерации».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положения которых ими нарушены,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30">
        <w:rPr>
          <w:rFonts w:ascii="Times New Roman" w:hAnsi="Times New Roman" w:cs="Times New Roman"/>
          <w:sz w:val="28"/>
          <w:szCs w:val="28"/>
        </w:rPr>
        <w:t>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BD7F43" w:rsidRPr="005C6730" w:rsidRDefault="00BD7F43" w:rsidP="00BD7F43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6730">
        <w:rPr>
          <w:rFonts w:ascii="Times New Roman" w:hAnsi="Times New Roman" w:cs="Times New Roman"/>
          <w:sz w:val="28"/>
          <w:szCs w:val="28"/>
        </w:rPr>
        <w:t>9.Муниципальный служащий вправе обжаловать увольнение в суд.</w:t>
      </w:r>
    </w:p>
    <w:p w:rsidR="00BD7F43" w:rsidRPr="005C6730" w:rsidRDefault="00BD7F43" w:rsidP="00BD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50" w:rsidRDefault="001D7450"/>
    <w:sectPr w:rsidR="001D7450" w:rsidSect="0063790F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F43"/>
    <w:rsid w:val="00113122"/>
    <w:rsid w:val="001D7450"/>
    <w:rsid w:val="002E59E2"/>
    <w:rsid w:val="00322E4F"/>
    <w:rsid w:val="003E4042"/>
    <w:rsid w:val="00441BE2"/>
    <w:rsid w:val="007E4DD0"/>
    <w:rsid w:val="00A603F6"/>
    <w:rsid w:val="00BD7F43"/>
    <w:rsid w:val="00BE0B91"/>
    <w:rsid w:val="00BF1D69"/>
    <w:rsid w:val="00C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F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cp:lastPrinted>2018-02-22T05:39:00Z</cp:lastPrinted>
  <dcterms:created xsi:type="dcterms:W3CDTF">2018-02-15T08:03:00Z</dcterms:created>
  <dcterms:modified xsi:type="dcterms:W3CDTF">2018-03-01T05:06:00Z</dcterms:modified>
</cp:coreProperties>
</file>