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A2" w:rsidRDefault="00AD57A2" w:rsidP="00F72013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</w:p>
    <w:p w:rsidR="00F72013" w:rsidRPr="003D2616" w:rsidRDefault="00F72013" w:rsidP="00F72013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Российская Федерация</w:t>
      </w:r>
    </w:p>
    <w:p w:rsidR="00F72013" w:rsidRPr="003D2616" w:rsidRDefault="00F72013" w:rsidP="00F72013">
      <w:pPr>
        <w:pStyle w:val="a4"/>
        <w:spacing w:before="0" w:after="0"/>
        <w:rPr>
          <w:rFonts w:ascii="Times New Roman" w:hAnsi="Times New Roman"/>
          <w:sz w:val="28"/>
          <w:szCs w:val="28"/>
        </w:rPr>
      </w:pPr>
      <w:r w:rsidRPr="003D2616">
        <w:rPr>
          <w:rFonts w:ascii="Times New Roman" w:hAnsi="Times New Roman"/>
          <w:sz w:val="28"/>
          <w:szCs w:val="28"/>
        </w:rPr>
        <w:t>Иркутская область</w:t>
      </w:r>
    </w:p>
    <w:p w:rsidR="00F72013" w:rsidRPr="003D2616" w:rsidRDefault="00F72013" w:rsidP="00F72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3D26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</w:t>
      </w:r>
    </w:p>
    <w:p w:rsidR="00F72013" w:rsidRPr="003D2616" w:rsidRDefault="00F72013" w:rsidP="00F7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Подкаменское</w:t>
      </w:r>
      <w:proofErr w:type="spellEnd"/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72013" w:rsidRPr="003D2616" w:rsidRDefault="00F72013" w:rsidP="00F72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616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72013" w:rsidRPr="003D2616" w:rsidRDefault="00F72013" w:rsidP="00F7201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3D2616">
        <w:rPr>
          <w:rFonts w:ascii="Times New Roman" w:hAnsi="Times New Roman" w:cs="Times New Roman"/>
          <w:color w:val="auto"/>
        </w:rPr>
        <w:t>П</w:t>
      </w:r>
      <w:proofErr w:type="gramEnd"/>
      <w:r w:rsidRPr="003D2616">
        <w:rPr>
          <w:rFonts w:ascii="Times New Roman" w:hAnsi="Times New Roman" w:cs="Times New Roman"/>
          <w:color w:val="auto"/>
        </w:rPr>
        <w:t xml:space="preserve"> О С Т А Н О В Л Е Н И Е</w:t>
      </w:r>
    </w:p>
    <w:p w:rsidR="00F72013" w:rsidRPr="003D2616" w:rsidRDefault="00F72013" w:rsidP="00F72013">
      <w:pPr>
        <w:pStyle w:val="1"/>
        <w:pBdr>
          <w:top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</w:p>
    <w:p w:rsidR="00566D3E" w:rsidRPr="000B6BC3" w:rsidRDefault="00F72013" w:rsidP="00566D3E">
      <w:pPr>
        <w:pStyle w:val="a3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</w:t>
      </w:r>
      <w:r w:rsidR="00566D3E" w:rsidRPr="000B6BC3">
        <w:rPr>
          <w:rFonts w:ascii="Times New Roman" w:hAnsi="Times New Roman"/>
          <w:sz w:val="26"/>
          <w:szCs w:val="26"/>
          <w:u w:val="single"/>
        </w:rPr>
        <w:t xml:space="preserve">т </w:t>
      </w:r>
      <w:r w:rsidR="00566D3E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11.01</w:t>
      </w:r>
      <w:r w:rsidR="00566D3E" w:rsidRPr="000B6BC3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8</w:t>
      </w:r>
      <w:r w:rsidR="00566D3E" w:rsidRPr="000B6BC3">
        <w:rPr>
          <w:rFonts w:ascii="Times New Roman" w:hAnsi="Times New Roman"/>
          <w:sz w:val="26"/>
          <w:szCs w:val="26"/>
          <w:u w:val="single"/>
        </w:rPr>
        <w:t xml:space="preserve">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0019F7">
        <w:rPr>
          <w:rFonts w:ascii="Times New Roman" w:hAnsi="Times New Roman"/>
          <w:sz w:val="26"/>
          <w:szCs w:val="26"/>
          <w:u w:val="single"/>
        </w:rPr>
        <w:t>1-па</w:t>
      </w:r>
    </w:p>
    <w:p w:rsidR="00566D3E" w:rsidRDefault="00F72013" w:rsidP="00F72013">
      <w:pPr>
        <w:pStyle w:val="a3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p w:rsidR="00566D3E" w:rsidRPr="000B6BC3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Об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>организации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проведении </w:t>
      </w:r>
    </w:p>
    <w:p w:rsidR="00566D3E" w:rsidRPr="000B6BC3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мероприятий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подготовке </w:t>
      </w:r>
    </w:p>
    <w:p w:rsidR="00566D3E" w:rsidRPr="000B6BC3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F72013">
        <w:rPr>
          <w:rFonts w:ascii="Times New Roman CYR" w:hAnsi="Times New Roman CYR" w:cs="Times New Roman CYR"/>
          <w:bCs/>
          <w:sz w:val="28"/>
          <w:szCs w:val="28"/>
        </w:rPr>
        <w:t xml:space="preserve">одкаменского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сельского поселения </w:t>
      </w:r>
    </w:p>
    <w:p w:rsidR="00566D3E" w:rsidRPr="000B6BC3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к 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 пожароопасному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F78ED">
        <w:rPr>
          <w:rFonts w:ascii="Times New Roman CYR" w:hAnsi="Times New Roman CYR" w:cs="Times New Roman CYR"/>
          <w:bCs/>
          <w:sz w:val="28"/>
          <w:szCs w:val="28"/>
        </w:rPr>
        <w:t>периоду</w:t>
      </w:r>
      <w:r w:rsidR="00F72013">
        <w:rPr>
          <w:rFonts w:ascii="Times New Roman CYR" w:hAnsi="Times New Roman CYR" w:cs="Times New Roman CYR"/>
          <w:bCs/>
          <w:sz w:val="28"/>
          <w:szCs w:val="28"/>
        </w:rPr>
        <w:t xml:space="preserve">  2018</w:t>
      </w:r>
      <w:r w:rsidRPr="000B6BC3">
        <w:rPr>
          <w:rFonts w:ascii="Times New Roman CYR" w:hAnsi="Times New Roman CYR" w:cs="Times New Roman CYR"/>
          <w:bCs/>
          <w:sz w:val="28"/>
          <w:szCs w:val="28"/>
        </w:rPr>
        <w:t xml:space="preserve"> года </w:t>
      </w: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F78ED" w:rsidRPr="00AF78ED" w:rsidRDefault="00AF78ED" w:rsidP="00AF78ED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AF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противопожарной профилактике, а также усиления пожарной безопасности и повышения уровня противопожарной защиты в </w:t>
      </w:r>
      <w:proofErr w:type="spellStart"/>
      <w:r w:rsidR="002513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Подкаменс</w:t>
      </w:r>
      <w:r w:rsidRPr="00AF78ED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proofErr w:type="spellEnd"/>
      <w:r w:rsidRPr="00AF7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муниципальном образовании, 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 Уставом Подкаменского муниципального образования, администрация Подкаменского сельского поселения </w:t>
      </w:r>
      <w:proofErr w:type="gramEnd"/>
    </w:p>
    <w:p w:rsidR="00AF78ED" w:rsidRPr="00AF78ED" w:rsidRDefault="00AF78ED" w:rsidP="00AF78ED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E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78ED">
        <w:rPr>
          <w:rFonts w:ascii="Times New Roman CYR" w:hAnsi="Times New Roman CYR" w:cs="Times New Roman CYR"/>
          <w:sz w:val="28"/>
          <w:szCs w:val="28"/>
        </w:rPr>
        <w:t>1. Утвердить прилагаемый План мероприятий по подготов</w:t>
      </w:r>
      <w:r w:rsidR="00F72013" w:rsidRPr="00AF78ED">
        <w:rPr>
          <w:rFonts w:ascii="Times New Roman CYR" w:hAnsi="Times New Roman CYR" w:cs="Times New Roman CYR"/>
          <w:sz w:val="28"/>
          <w:szCs w:val="28"/>
        </w:rPr>
        <w:t>ке к пожароопасному сезону  2018 года  на территории Подкаменского</w:t>
      </w:r>
      <w:r w:rsidRPr="00AF78ED">
        <w:rPr>
          <w:rFonts w:ascii="Times New Roman CYR" w:hAnsi="Times New Roman CYR" w:cs="Times New Roman CYR"/>
          <w:sz w:val="28"/>
          <w:szCs w:val="28"/>
        </w:rPr>
        <w:t xml:space="preserve"> сельского поселения.</w:t>
      </w: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AF78ED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AF78ED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AF78ED">
        <w:rPr>
          <w:rFonts w:ascii="Times New Roman CYR" w:hAnsi="Times New Roman CYR" w:cs="Times New Roman CYR"/>
          <w:sz w:val="28"/>
          <w:szCs w:val="28"/>
        </w:rPr>
        <w:t xml:space="preserve"> исп</w:t>
      </w:r>
      <w:r w:rsidR="00AF78ED">
        <w:rPr>
          <w:rFonts w:ascii="Times New Roman CYR" w:hAnsi="Times New Roman CYR" w:cs="Times New Roman CYR"/>
          <w:sz w:val="28"/>
          <w:szCs w:val="28"/>
        </w:rPr>
        <w:t>олнением настоящего постановления</w:t>
      </w:r>
      <w:r w:rsidRPr="00AF78ED">
        <w:rPr>
          <w:rFonts w:ascii="Times New Roman CYR" w:hAnsi="Times New Roman CYR" w:cs="Times New Roman CYR"/>
          <w:sz w:val="28"/>
          <w:szCs w:val="28"/>
        </w:rPr>
        <w:t xml:space="preserve"> оставляю за собой</w:t>
      </w:r>
      <w:r w:rsidR="00AF78ED">
        <w:rPr>
          <w:rFonts w:ascii="Times New Roman CYR" w:hAnsi="Times New Roman CYR" w:cs="Times New Roman CYR"/>
          <w:sz w:val="28"/>
          <w:szCs w:val="28"/>
        </w:rPr>
        <w:t>.</w:t>
      </w:r>
      <w:r w:rsidRPr="00AF78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F78ED" w:rsidRPr="00D570DF" w:rsidRDefault="00AF78ED" w:rsidP="00AF78ED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3.</w:t>
      </w:r>
      <w:r w:rsidRPr="00AF78ED">
        <w:rPr>
          <w:rFonts w:ascii="Times New Roman" w:hAnsi="Times New Roman" w:cs="Times New Roman"/>
          <w:sz w:val="28"/>
          <w:szCs w:val="28"/>
        </w:rPr>
        <w:t xml:space="preserve"> </w:t>
      </w:r>
      <w:r w:rsidRPr="00D570D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D570DF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Подкаменского</w:t>
      </w:r>
      <w:r w:rsidRPr="00D570D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 – телекоммуникационной сети общего пользования «Интернет».</w:t>
      </w:r>
    </w:p>
    <w:p w:rsidR="00AF78ED" w:rsidRPr="00D570DF" w:rsidRDefault="00AF78ED" w:rsidP="00AF78ED">
      <w:pPr>
        <w:pStyle w:val="a8"/>
        <w:ind w:firstLine="0"/>
        <w:rPr>
          <w:rFonts w:ascii="Times New Roman" w:hAnsi="Times New Roman" w:cs="Times New Roman"/>
        </w:rPr>
      </w:pPr>
      <w:r w:rsidRPr="00D570D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4</w:t>
      </w:r>
      <w:r w:rsidRPr="00D570DF">
        <w:rPr>
          <w:rFonts w:ascii="Times New Roman" w:hAnsi="Times New Roman" w:cs="Times New Roman"/>
        </w:rPr>
        <w:t xml:space="preserve">.  </w:t>
      </w:r>
      <w:proofErr w:type="gramStart"/>
      <w:r w:rsidRPr="00D570DF">
        <w:rPr>
          <w:rFonts w:ascii="Times New Roman" w:hAnsi="Times New Roman" w:cs="Times New Roman"/>
        </w:rPr>
        <w:t>Контроль за</w:t>
      </w:r>
      <w:proofErr w:type="gramEnd"/>
      <w:r w:rsidRPr="00D570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AF78ED" w:rsidRPr="00AF78ED" w:rsidRDefault="00AF78ED" w:rsidP="00566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78ED" w:rsidRPr="00AF78ED" w:rsidRDefault="00566D3E" w:rsidP="00AF7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ED">
        <w:rPr>
          <w:rFonts w:ascii="Times New Roman" w:hAnsi="Times New Roman"/>
          <w:sz w:val="28"/>
          <w:szCs w:val="28"/>
        </w:rPr>
        <w:t xml:space="preserve">Глава  </w:t>
      </w:r>
      <w:r w:rsidR="00AF78ED" w:rsidRPr="00AF78ED">
        <w:rPr>
          <w:rFonts w:ascii="Times New Roman" w:hAnsi="Times New Roman"/>
          <w:sz w:val="28"/>
          <w:szCs w:val="28"/>
        </w:rPr>
        <w:t>Подкаменского</w:t>
      </w:r>
    </w:p>
    <w:p w:rsidR="00566D3E" w:rsidRPr="00AF78ED" w:rsidRDefault="00566D3E" w:rsidP="00AF7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8E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</w:t>
      </w:r>
      <w:r w:rsidR="00AF78ED" w:rsidRPr="00AF78ED">
        <w:rPr>
          <w:rFonts w:ascii="Times New Roman" w:hAnsi="Times New Roman"/>
          <w:sz w:val="28"/>
          <w:szCs w:val="28"/>
        </w:rPr>
        <w:t xml:space="preserve">                </w:t>
      </w:r>
      <w:r w:rsidR="00AF78ED">
        <w:rPr>
          <w:rFonts w:ascii="Times New Roman" w:hAnsi="Times New Roman"/>
          <w:sz w:val="28"/>
          <w:szCs w:val="28"/>
        </w:rPr>
        <w:t xml:space="preserve">                    </w:t>
      </w:r>
      <w:r w:rsidR="00AF78ED" w:rsidRPr="00AF78E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F78ED">
        <w:rPr>
          <w:rFonts w:ascii="Times New Roman" w:hAnsi="Times New Roman"/>
          <w:sz w:val="28"/>
          <w:szCs w:val="28"/>
        </w:rPr>
        <w:t>Д.А.Бархатова</w:t>
      </w:r>
      <w:proofErr w:type="spellEnd"/>
      <w:r w:rsidR="00AF78ED" w:rsidRPr="00AF78ED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566D3E" w:rsidRDefault="00566D3E" w:rsidP="00566D3E">
      <w:pPr>
        <w:jc w:val="both"/>
      </w:pP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6"/>
        </w:rPr>
      </w:pPr>
    </w:p>
    <w:p w:rsidR="00566D3E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 CYR" w:hAnsi="Times New Roman CYR" w:cs="Times New Roman CYR"/>
          <w:sz w:val="26"/>
          <w:szCs w:val="26"/>
        </w:rPr>
      </w:pPr>
    </w:p>
    <w:p w:rsidR="00AD57A2" w:rsidRDefault="00AD57A2" w:rsidP="00FA6FF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566D3E" w:rsidRPr="00AD57A2" w:rsidRDefault="00AD57A2" w:rsidP="00FA6FF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566D3E" w:rsidRPr="00AD57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66D3E" w:rsidRPr="00AD57A2" w:rsidRDefault="00566D3E" w:rsidP="00FA6FF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D57A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FA6FFE" w:rsidRPr="00AD57A2">
        <w:rPr>
          <w:rFonts w:ascii="Times New Roman" w:hAnsi="Times New Roman"/>
          <w:sz w:val="24"/>
          <w:szCs w:val="24"/>
        </w:rPr>
        <w:t xml:space="preserve"> П</w:t>
      </w:r>
      <w:r w:rsidRPr="00AD57A2">
        <w:rPr>
          <w:rFonts w:ascii="Times New Roman" w:hAnsi="Times New Roman"/>
          <w:sz w:val="24"/>
          <w:szCs w:val="24"/>
        </w:rPr>
        <w:t>о</w:t>
      </w:r>
      <w:r w:rsidR="00FA6FFE" w:rsidRPr="00AD57A2">
        <w:rPr>
          <w:rFonts w:ascii="Times New Roman" w:hAnsi="Times New Roman"/>
          <w:sz w:val="24"/>
          <w:szCs w:val="24"/>
        </w:rPr>
        <w:t>дкаменского</w:t>
      </w:r>
      <w:r w:rsidRPr="00AD57A2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566D3E" w:rsidRPr="00AD57A2" w:rsidRDefault="00566D3E" w:rsidP="00FA6FF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 w:rsidRPr="00AD57A2">
        <w:rPr>
          <w:rFonts w:ascii="Times New Roman" w:hAnsi="Times New Roman"/>
          <w:sz w:val="24"/>
          <w:szCs w:val="24"/>
        </w:rPr>
        <w:t xml:space="preserve">                                                    от  </w:t>
      </w:r>
      <w:r w:rsidR="00FA6FFE" w:rsidRPr="00AD57A2">
        <w:rPr>
          <w:rFonts w:ascii="Times New Roman" w:hAnsi="Times New Roman"/>
          <w:sz w:val="24"/>
          <w:szCs w:val="24"/>
          <w:u w:val="single"/>
        </w:rPr>
        <w:t>11</w:t>
      </w:r>
      <w:r w:rsidRPr="00AD57A2">
        <w:rPr>
          <w:rFonts w:ascii="Times New Roman" w:hAnsi="Times New Roman"/>
          <w:sz w:val="24"/>
          <w:szCs w:val="24"/>
          <w:u w:val="single"/>
        </w:rPr>
        <w:t>.0</w:t>
      </w:r>
      <w:r w:rsidR="00FA6FFE" w:rsidRPr="00AD57A2">
        <w:rPr>
          <w:rFonts w:ascii="Times New Roman" w:hAnsi="Times New Roman"/>
          <w:sz w:val="24"/>
          <w:szCs w:val="24"/>
          <w:u w:val="single"/>
        </w:rPr>
        <w:t>1</w:t>
      </w:r>
      <w:r w:rsidRPr="00AD57A2">
        <w:rPr>
          <w:rFonts w:ascii="Times New Roman" w:hAnsi="Times New Roman"/>
          <w:sz w:val="24"/>
          <w:szCs w:val="24"/>
          <w:u w:val="single"/>
        </w:rPr>
        <w:t>.201</w:t>
      </w:r>
      <w:r w:rsidR="00FA6FFE" w:rsidRPr="00AD57A2">
        <w:rPr>
          <w:rFonts w:ascii="Times New Roman" w:hAnsi="Times New Roman"/>
          <w:sz w:val="24"/>
          <w:szCs w:val="24"/>
          <w:u w:val="single"/>
        </w:rPr>
        <w:t>8</w:t>
      </w:r>
      <w:r w:rsidR="000019F7">
        <w:rPr>
          <w:rFonts w:ascii="Times New Roman" w:hAnsi="Times New Roman"/>
          <w:sz w:val="24"/>
          <w:szCs w:val="24"/>
          <w:u w:val="single"/>
        </w:rPr>
        <w:t xml:space="preserve">  № 1</w:t>
      </w:r>
      <w:r w:rsidR="00AD57A2" w:rsidRPr="00AD57A2">
        <w:rPr>
          <w:rFonts w:ascii="Times New Roman" w:hAnsi="Times New Roman"/>
          <w:sz w:val="24"/>
          <w:szCs w:val="24"/>
          <w:u w:val="single"/>
        </w:rPr>
        <w:t>-па</w:t>
      </w:r>
    </w:p>
    <w:p w:rsidR="00566D3E" w:rsidRPr="00AD57A2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7A2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66D3E" w:rsidRPr="00AD57A2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7A2">
        <w:rPr>
          <w:rFonts w:ascii="Times New Roman" w:hAnsi="Times New Roman" w:cs="Times New Roman"/>
          <w:b/>
          <w:bCs/>
          <w:sz w:val="28"/>
          <w:szCs w:val="28"/>
        </w:rPr>
        <w:t>мероприятий по подготовке к пожароопасному</w:t>
      </w:r>
      <w:r w:rsidR="00AF78ED" w:rsidRPr="00AD57A2">
        <w:rPr>
          <w:rFonts w:ascii="Times New Roman" w:hAnsi="Times New Roman" w:cs="Times New Roman"/>
          <w:b/>
          <w:bCs/>
          <w:sz w:val="28"/>
          <w:szCs w:val="28"/>
        </w:rPr>
        <w:t xml:space="preserve"> периоду</w:t>
      </w:r>
      <w:r w:rsidRPr="00AD57A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AF78ED" w:rsidRPr="00AD57A2">
        <w:rPr>
          <w:rFonts w:ascii="Times New Roman" w:hAnsi="Times New Roman" w:cs="Times New Roman"/>
          <w:b/>
          <w:bCs/>
          <w:sz w:val="28"/>
          <w:szCs w:val="28"/>
        </w:rPr>
        <w:t>8 года на территории Подкаменского</w:t>
      </w:r>
      <w:r w:rsidRPr="00AD57A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FA6FFE" w:rsidRPr="00AD57A2" w:rsidRDefault="00FA6FFE" w:rsidP="00566D3E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89" w:type="dxa"/>
        <w:tblInd w:w="-3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8"/>
        <w:gridCol w:w="5739"/>
        <w:gridCol w:w="1843"/>
        <w:gridCol w:w="1559"/>
      </w:tblGrid>
      <w:tr w:rsidR="00566D3E" w:rsidRPr="00AD57A2" w:rsidTr="00AD57A2">
        <w:trPr>
          <w:trHeight w:val="14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Перечень проводимых мероприятий/поручений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Провести корректировку нормативных правовых актов, утверждающих перечни населенных пунктов, подверженных угрозе распространения лесных и ландшафтных пожаров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Обеспечить исполнение предписаний государственного надзора в области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предписаниями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Обеспечить выполнение первичных мер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уточнение и утверждение Плана предупреждения и ликвидации чрезвычайных ситуаций, вызванных природными пожарами на территории 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>Подкаменского  сельского поселения  в 2018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Создать резервы материально-технических средств, предназначенных для ликвидации чрезвычайных ситуаций, вызванных лесными пожарами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до начала пожароопасного сезона</w:t>
            </w:r>
          </w:p>
        </w:tc>
      </w:tr>
      <w:tr w:rsidR="00566D3E" w:rsidRPr="00AD57A2" w:rsidTr="00AD57A2">
        <w:trPr>
          <w:trHeight w:val="14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Организовать условия для забора воды в любое время года из источников наружного водоснабжения, расположенных в сельских населенных пунктах и на прилегающих к ним территориях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</w:tr>
      <w:tr w:rsidR="00566D3E" w:rsidRPr="00AD57A2" w:rsidTr="00AD57A2">
        <w:trPr>
          <w:trHeight w:val="50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очистке лесонасаждений, находящихся в ведении поселений, от бытового мусора, отходов производства и неорганизованных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6FF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6D3E" w:rsidRPr="00AD57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25.04.2017</w:t>
            </w:r>
          </w:p>
        </w:tc>
      </w:tr>
      <w:tr w:rsidR="00566D3E" w:rsidRPr="00AD57A2" w:rsidTr="00AD57A2">
        <w:trPr>
          <w:trHeight w:val="505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уборку территории от бытовых и промышленных отходов, сухой 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травы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прилегающих к населенным пунктам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A6FF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поселения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21.04.2017</w:t>
            </w:r>
          </w:p>
        </w:tc>
      </w:tr>
      <w:tr w:rsidR="00566D3E" w:rsidRPr="00AD57A2" w:rsidTr="00AD57A2">
        <w:trPr>
          <w:trHeight w:val="799"/>
        </w:trPr>
        <w:tc>
          <w:tcPr>
            <w:tcW w:w="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выжигания травы на ле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сных полянах, прогалинах, 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и на земельных участках, непосредственно примыкающих к населенным пунктам и лесам, а также к защитным и озеленительным лесонасаждениям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A6FF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gram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пожароопасного</w:t>
            </w:r>
            <w:proofErr w:type="gramEnd"/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сезона</w:t>
            </w:r>
          </w:p>
        </w:tc>
      </w:tr>
      <w:tr w:rsidR="00566D3E" w:rsidRPr="00AD57A2" w:rsidTr="00AD57A2">
        <w:trPr>
          <w:trHeight w:val="57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смотр готов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>ности сил и средств добровольной пожарной команды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</w:tr>
      <w:tr w:rsidR="00566D3E" w:rsidRPr="00AD57A2" w:rsidTr="00AD57A2">
        <w:trPr>
          <w:trHeight w:val="57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систем экстренного оповещения населения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20.03.2017</w:t>
            </w:r>
          </w:p>
        </w:tc>
      </w:tr>
      <w:tr w:rsidR="00566D3E" w:rsidRPr="00AD57A2" w:rsidTr="00AD57A2">
        <w:trPr>
          <w:trHeight w:val="57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Создать мобильные группы патрулирования и реагирования на возникающие очаги природных пожаров, укомплектованные ранцевыми лесными огнетушителями и лопатами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15.04.2017</w:t>
            </w:r>
          </w:p>
        </w:tc>
      </w:tr>
      <w:tr w:rsidR="00566D3E" w:rsidRPr="00AD57A2" w:rsidTr="00AD57A2">
        <w:trPr>
          <w:trHeight w:val="577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Проводить патрулирование населенных пунктов, подверженных угрозе распространения лесных и ландшафтных пожаров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в течение пожароопасного сезона</w:t>
            </w:r>
          </w:p>
        </w:tc>
      </w:tr>
      <w:tr w:rsidR="00566D3E" w:rsidRPr="00AD57A2" w:rsidTr="00AD57A2">
        <w:trPr>
          <w:trHeight w:val="346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разъяснительной работы среди населения о соблюдении мер противопожарной безопасности, правилах поведения в случае пожара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обровольные</w:t>
            </w:r>
            <w:proofErr w:type="spellEnd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566D3E" w:rsidRPr="00AD57A2" w:rsidTr="00AD57A2">
        <w:trPr>
          <w:trHeight w:val="346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информационные стенды, баннеры </w:t>
            </w:r>
          </w:p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с информацией для населения о соблюдении требований пожарной безопасности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proofErr w:type="spellEnd"/>
          </w:p>
          <w:p w:rsidR="00566D3E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</w:tr>
      <w:tr w:rsidR="00566D3E" w:rsidRPr="00AD57A2" w:rsidTr="00AD57A2">
        <w:trPr>
          <w:trHeight w:val="346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сходы граждан населенных пунктов, непосредственно прилегающих к лесным массивам, по разъяснению требований пожарной безопасности и соблюдению их в быту, на производстве и на отдыхе</w:t>
            </w:r>
          </w:p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поселения, </w:t>
            </w:r>
          </w:p>
          <w:p w:rsidR="00AD57A2" w:rsidRPr="00AD57A2" w:rsidRDefault="00566D3E" w:rsidP="00A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30.04.2017</w:t>
            </w:r>
          </w:p>
        </w:tc>
      </w:tr>
      <w:tr w:rsidR="00566D3E" w:rsidRPr="00AD57A2" w:rsidTr="00AD57A2">
        <w:trPr>
          <w:trHeight w:val="346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AD57A2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hanging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FA6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заседаниях комиссии по предупреждению и ликвидации последствий чрезвычайных ситуаций и обеспечению по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жарной безопасности в </w:t>
            </w:r>
            <w:proofErr w:type="spellStart"/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>Подкаменском</w:t>
            </w:r>
            <w:proofErr w:type="spellEnd"/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сельском поселении вопрос подгото</w:t>
            </w:r>
            <w:r w:rsidR="00FA6FFE" w:rsidRPr="00AD57A2">
              <w:rPr>
                <w:rFonts w:ascii="Times New Roman" w:hAnsi="Times New Roman" w:cs="Times New Roman"/>
                <w:sz w:val="28"/>
                <w:szCs w:val="28"/>
              </w:rPr>
              <w:t>вки к пожароопасному сезону 2019</w:t>
            </w: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D3E" w:rsidRPr="00AD57A2" w:rsidRDefault="00566D3E" w:rsidP="006D7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7A2">
              <w:rPr>
                <w:rFonts w:ascii="Times New Roman" w:hAnsi="Times New Roman" w:cs="Times New Roman"/>
                <w:sz w:val="28"/>
                <w:szCs w:val="28"/>
              </w:rPr>
              <w:t>По плану КЧС</w:t>
            </w:r>
          </w:p>
        </w:tc>
      </w:tr>
    </w:tbl>
    <w:p w:rsidR="00566D3E" w:rsidRPr="00AD57A2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D3E" w:rsidRPr="00AD57A2" w:rsidRDefault="00566D3E" w:rsidP="00566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3E" w:rsidRPr="00AD57A2" w:rsidRDefault="00566D3E" w:rsidP="00566D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D3E" w:rsidRPr="00AD57A2" w:rsidRDefault="00566D3E" w:rsidP="00566D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3E" w:rsidRPr="00AD57A2" w:rsidRDefault="00566D3E" w:rsidP="00566D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D14" w:rsidRPr="00AD57A2" w:rsidRDefault="002D0D14">
      <w:pPr>
        <w:rPr>
          <w:rFonts w:ascii="Times New Roman" w:hAnsi="Times New Roman" w:cs="Times New Roman"/>
          <w:sz w:val="28"/>
          <w:szCs w:val="28"/>
        </w:rPr>
      </w:pPr>
    </w:p>
    <w:sectPr w:rsidR="002D0D14" w:rsidRPr="00AD57A2" w:rsidSect="00BE671C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D3E"/>
    <w:rsid w:val="000019F7"/>
    <w:rsid w:val="002513FD"/>
    <w:rsid w:val="002D0D14"/>
    <w:rsid w:val="00566D3E"/>
    <w:rsid w:val="00581373"/>
    <w:rsid w:val="00AD57A2"/>
    <w:rsid w:val="00AF78ED"/>
    <w:rsid w:val="00E1117C"/>
    <w:rsid w:val="00F72013"/>
    <w:rsid w:val="00FA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73"/>
  </w:style>
  <w:style w:type="paragraph" w:styleId="1">
    <w:name w:val="heading 1"/>
    <w:basedOn w:val="a"/>
    <w:next w:val="a"/>
    <w:link w:val="10"/>
    <w:uiPriority w:val="9"/>
    <w:qFormat/>
    <w:rsid w:val="00F72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D3E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F72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F7201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7201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AF78ED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semiHidden/>
    <w:locked/>
    <w:rsid w:val="00AF78ED"/>
    <w:rPr>
      <w:rFonts w:ascii="Calibri" w:eastAsia="Calibri" w:hAnsi="Calibri"/>
      <w:sz w:val="28"/>
      <w:szCs w:val="24"/>
    </w:rPr>
  </w:style>
  <w:style w:type="paragraph" w:styleId="a8">
    <w:name w:val="Body Text Indent"/>
    <w:basedOn w:val="a"/>
    <w:link w:val="a7"/>
    <w:semiHidden/>
    <w:rsid w:val="00AF78ED"/>
    <w:pPr>
      <w:spacing w:after="0" w:line="240" w:lineRule="auto"/>
      <w:ind w:firstLine="540"/>
      <w:jc w:val="both"/>
    </w:pPr>
    <w:rPr>
      <w:rFonts w:ascii="Calibri" w:eastAsia="Calibri" w:hAnsi="Calibri"/>
      <w:sz w:val="28"/>
      <w:szCs w:val="24"/>
    </w:rPr>
  </w:style>
  <w:style w:type="character" w:customStyle="1" w:styleId="11">
    <w:name w:val="Основной текст с отступом Знак1"/>
    <w:basedOn w:val="a0"/>
    <w:link w:val="a8"/>
    <w:uiPriority w:val="99"/>
    <w:semiHidden/>
    <w:rsid w:val="00AF7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C0C37-85C6-41C3-AB07-75538263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5</cp:revision>
  <cp:lastPrinted>2018-01-11T04:42:00Z</cp:lastPrinted>
  <dcterms:created xsi:type="dcterms:W3CDTF">2018-01-10T07:17:00Z</dcterms:created>
  <dcterms:modified xsi:type="dcterms:W3CDTF">2018-01-11T04:52:00Z</dcterms:modified>
</cp:coreProperties>
</file>