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17" w:rsidRPr="00780A51" w:rsidRDefault="00904317" w:rsidP="00904317">
      <w:pPr>
        <w:pStyle w:val="a3"/>
        <w:rPr>
          <w:rFonts w:ascii="Arial" w:hAnsi="Arial" w:cs="Arial"/>
          <w:sz w:val="24"/>
          <w:szCs w:val="24"/>
        </w:rPr>
      </w:pPr>
      <w:r w:rsidRPr="00780A51">
        <w:rPr>
          <w:rFonts w:ascii="Arial" w:hAnsi="Arial" w:cs="Arial"/>
          <w:sz w:val="24"/>
          <w:szCs w:val="24"/>
        </w:rPr>
        <w:t>Российская Федерация</w:t>
      </w:r>
    </w:p>
    <w:p w:rsidR="00904317" w:rsidRPr="00780A51" w:rsidRDefault="00904317" w:rsidP="00904317">
      <w:pPr>
        <w:pStyle w:val="a3"/>
        <w:rPr>
          <w:rFonts w:ascii="Arial" w:hAnsi="Arial" w:cs="Arial"/>
          <w:sz w:val="24"/>
          <w:szCs w:val="24"/>
        </w:rPr>
      </w:pPr>
      <w:r w:rsidRPr="00780A51">
        <w:rPr>
          <w:rFonts w:ascii="Arial" w:hAnsi="Arial" w:cs="Arial"/>
          <w:sz w:val="24"/>
          <w:szCs w:val="24"/>
        </w:rPr>
        <w:t>Иркутская область</w:t>
      </w:r>
    </w:p>
    <w:p w:rsidR="00904317" w:rsidRPr="00780A51" w:rsidRDefault="00904317" w:rsidP="00904317">
      <w:pPr>
        <w:jc w:val="center"/>
        <w:rPr>
          <w:rFonts w:ascii="Arial" w:hAnsi="Arial" w:cs="Arial"/>
        </w:rPr>
      </w:pPr>
      <w:r w:rsidRPr="00780A51">
        <w:rPr>
          <w:rFonts w:ascii="Arial" w:hAnsi="Arial" w:cs="Arial"/>
        </w:rPr>
        <w:t>Шелеховский район</w:t>
      </w:r>
    </w:p>
    <w:p w:rsidR="00904317" w:rsidRPr="00780A51" w:rsidRDefault="00904317" w:rsidP="00904317">
      <w:pPr>
        <w:jc w:val="center"/>
        <w:rPr>
          <w:rFonts w:ascii="Arial" w:hAnsi="Arial" w:cs="Arial"/>
          <w:b/>
        </w:rPr>
      </w:pPr>
      <w:r w:rsidRPr="00780A51">
        <w:rPr>
          <w:rFonts w:ascii="Arial" w:hAnsi="Arial" w:cs="Arial"/>
          <w:b/>
        </w:rPr>
        <w:t>Подкаменское сельское поселение</w:t>
      </w:r>
    </w:p>
    <w:p w:rsidR="00904317" w:rsidRPr="00780A51" w:rsidRDefault="00904317" w:rsidP="00904317">
      <w:pPr>
        <w:jc w:val="center"/>
        <w:rPr>
          <w:rFonts w:ascii="Arial" w:hAnsi="Arial" w:cs="Arial"/>
          <w:b/>
        </w:rPr>
      </w:pPr>
      <w:r w:rsidRPr="00780A51">
        <w:rPr>
          <w:rFonts w:ascii="Arial" w:hAnsi="Arial" w:cs="Arial"/>
          <w:b/>
        </w:rPr>
        <w:t>АДМИНИСТРАЦИЯ</w:t>
      </w:r>
    </w:p>
    <w:p w:rsidR="00904317" w:rsidRPr="00780A51" w:rsidRDefault="00904317" w:rsidP="0090431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80A51">
        <w:rPr>
          <w:rFonts w:ascii="Arial" w:hAnsi="Arial" w:cs="Arial"/>
          <w:b/>
          <w:sz w:val="24"/>
          <w:szCs w:val="24"/>
        </w:rPr>
        <w:t>П</w:t>
      </w:r>
      <w:proofErr w:type="gramEnd"/>
      <w:r w:rsidRPr="00780A5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04317" w:rsidRPr="00780A51" w:rsidRDefault="00904317" w:rsidP="00904317">
      <w:pPr>
        <w:pStyle w:val="1"/>
        <w:pBdr>
          <w:top w:val="thinThickSmallGap" w:sz="2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904317" w:rsidRPr="00780A51" w:rsidRDefault="00904317" w:rsidP="00904317">
      <w:pPr>
        <w:rPr>
          <w:rFonts w:ascii="Arial" w:hAnsi="Arial" w:cs="Arial"/>
        </w:rPr>
      </w:pPr>
      <w:r w:rsidRPr="00780A51">
        <w:rPr>
          <w:rFonts w:ascii="Arial" w:hAnsi="Arial" w:cs="Arial"/>
        </w:rPr>
        <w:t xml:space="preserve">От  </w:t>
      </w:r>
      <w:r w:rsidR="00C648B1" w:rsidRPr="00EB0F4A">
        <w:rPr>
          <w:rFonts w:ascii="Arial" w:hAnsi="Arial" w:cs="Arial"/>
          <w:u w:val="single"/>
        </w:rPr>
        <w:t>2</w:t>
      </w:r>
      <w:r w:rsidR="00B57CDC" w:rsidRPr="00EB0F4A">
        <w:rPr>
          <w:rFonts w:ascii="Arial" w:hAnsi="Arial" w:cs="Arial"/>
          <w:u w:val="single"/>
        </w:rPr>
        <w:t>2</w:t>
      </w:r>
      <w:r w:rsidRPr="00EB0F4A">
        <w:rPr>
          <w:rFonts w:ascii="Arial" w:hAnsi="Arial" w:cs="Arial"/>
          <w:u w:val="single"/>
        </w:rPr>
        <w:t>.</w:t>
      </w:r>
      <w:r w:rsidR="00B57CDC" w:rsidRPr="00EB0F4A">
        <w:rPr>
          <w:rFonts w:ascii="Arial" w:hAnsi="Arial" w:cs="Arial"/>
          <w:u w:val="single"/>
        </w:rPr>
        <w:t>0</w:t>
      </w:r>
      <w:r w:rsidRPr="00EB0F4A">
        <w:rPr>
          <w:rFonts w:ascii="Arial" w:hAnsi="Arial" w:cs="Arial"/>
          <w:u w:val="single"/>
        </w:rPr>
        <w:t>1.201</w:t>
      </w:r>
      <w:r w:rsidR="00B57CDC" w:rsidRPr="00EB0F4A">
        <w:rPr>
          <w:rFonts w:ascii="Arial" w:hAnsi="Arial" w:cs="Arial"/>
          <w:u w:val="single"/>
        </w:rPr>
        <w:t>8</w:t>
      </w:r>
      <w:r w:rsidR="00EB0F4A">
        <w:rPr>
          <w:rFonts w:ascii="Arial" w:hAnsi="Arial" w:cs="Arial"/>
        </w:rPr>
        <w:t xml:space="preserve"> г.</w:t>
      </w:r>
      <w:r w:rsidRPr="00780A51">
        <w:rPr>
          <w:rFonts w:ascii="Arial" w:hAnsi="Arial" w:cs="Arial"/>
        </w:rPr>
        <w:t xml:space="preserve"> № </w:t>
      </w:r>
      <w:r w:rsidR="00284A5C">
        <w:rPr>
          <w:rFonts w:ascii="Arial" w:hAnsi="Arial" w:cs="Arial"/>
          <w:u w:val="single"/>
        </w:rPr>
        <w:t>6</w:t>
      </w:r>
      <w:r w:rsidRPr="00780A51">
        <w:rPr>
          <w:rFonts w:ascii="Arial" w:hAnsi="Arial" w:cs="Arial"/>
        </w:rPr>
        <w:t>-ПА</w:t>
      </w:r>
    </w:p>
    <w:p w:rsidR="00904317" w:rsidRPr="00780A51" w:rsidRDefault="00904317" w:rsidP="00904317">
      <w:pPr>
        <w:rPr>
          <w:rFonts w:ascii="Arial" w:hAnsi="Arial" w:cs="Arial"/>
        </w:rPr>
      </w:pPr>
    </w:p>
    <w:p w:rsidR="00F70C01" w:rsidRPr="00780A51" w:rsidRDefault="00F70C01" w:rsidP="00F70C01">
      <w:pPr>
        <w:tabs>
          <w:tab w:val="left" w:pos="1974"/>
        </w:tabs>
        <w:rPr>
          <w:rFonts w:ascii="Arial" w:hAnsi="Arial" w:cs="Arial"/>
          <w:bCs/>
        </w:rPr>
      </w:pPr>
      <w:r w:rsidRPr="00780A51">
        <w:rPr>
          <w:rFonts w:ascii="Arial" w:hAnsi="Arial" w:cs="Arial"/>
          <w:bCs/>
        </w:rPr>
        <w:t xml:space="preserve">О внесении изменений в постановление </w:t>
      </w:r>
    </w:p>
    <w:p w:rsidR="00F70C01" w:rsidRPr="00780A51" w:rsidRDefault="00F70C01" w:rsidP="00F70C01">
      <w:pPr>
        <w:tabs>
          <w:tab w:val="left" w:pos="1974"/>
        </w:tabs>
        <w:rPr>
          <w:rFonts w:ascii="Arial" w:hAnsi="Arial" w:cs="Arial"/>
          <w:b/>
        </w:rPr>
      </w:pPr>
      <w:r w:rsidRPr="00780A51">
        <w:rPr>
          <w:rFonts w:ascii="Arial" w:hAnsi="Arial" w:cs="Arial"/>
          <w:bCs/>
        </w:rPr>
        <w:t>«</w:t>
      </w:r>
      <w:r w:rsidRPr="00780A51">
        <w:rPr>
          <w:rFonts w:ascii="Arial" w:hAnsi="Arial" w:cs="Arial"/>
        </w:rPr>
        <w:t>Об утверждении Административного регламента</w:t>
      </w:r>
    </w:p>
    <w:p w:rsidR="00F70C01" w:rsidRPr="00780A51" w:rsidRDefault="00F70C01" w:rsidP="00F70C01">
      <w:pPr>
        <w:rPr>
          <w:rFonts w:ascii="Arial" w:hAnsi="Arial" w:cs="Arial"/>
        </w:rPr>
      </w:pPr>
      <w:r w:rsidRPr="00780A51">
        <w:rPr>
          <w:rFonts w:ascii="Arial" w:hAnsi="Arial" w:cs="Arial"/>
        </w:rPr>
        <w:t xml:space="preserve">по предоставлению муниципальной услуги «Выдача </w:t>
      </w:r>
    </w:p>
    <w:p w:rsidR="00F70C01" w:rsidRPr="00780A51" w:rsidRDefault="00F70C01" w:rsidP="00F70C01">
      <w:pPr>
        <w:rPr>
          <w:rFonts w:ascii="Arial" w:hAnsi="Arial" w:cs="Arial"/>
        </w:rPr>
      </w:pPr>
      <w:r w:rsidRPr="00780A51">
        <w:rPr>
          <w:rFonts w:ascii="Arial" w:hAnsi="Arial" w:cs="Arial"/>
        </w:rPr>
        <w:t xml:space="preserve">разрешений на строительство объектов, расположенных </w:t>
      </w:r>
    </w:p>
    <w:p w:rsidR="00F70C01" w:rsidRPr="00780A51" w:rsidRDefault="00F70C01" w:rsidP="00F70C01">
      <w:pPr>
        <w:rPr>
          <w:rFonts w:ascii="Arial" w:hAnsi="Arial" w:cs="Arial"/>
        </w:rPr>
      </w:pPr>
      <w:r w:rsidRPr="00780A51">
        <w:rPr>
          <w:rFonts w:ascii="Arial" w:hAnsi="Arial" w:cs="Arial"/>
        </w:rPr>
        <w:t>на территории Подкаменского муниципального образования»</w:t>
      </w:r>
    </w:p>
    <w:p w:rsidR="00904317" w:rsidRPr="00780A51" w:rsidRDefault="00F70C01" w:rsidP="00F70C01">
      <w:pPr>
        <w:rPr>
          <w:rFonts w:ascii="Arial" w:hAnsi="Arial" w:cs="Arial"/>
        </w:rPr>
      </w:pPr>
      <w:r w:rsidRPr="00780A51">
        <w:rPr>
          <w:rFonts w:ascii="Arial" w:hAnsi="Arial" w:cs="Arial"/>
        </w:rPr>
        <w:t>от 10.08.2017 года</w:t>
      </w:r>
      <w:r w:rsidRPr="00780A51">
        <w:rPr>
          <w:rFonts w:ascii="Arial" w:hAnsi="Arial" w:cs="Arial"/>
          <w:u w:val="single"/>
        </w:rPr>
        <w:t xml:space="preserve"> </w:t>
      </w:r>
      <w:r w:rsidRPr="00780A51">
        <w:rPr>
          <w:rFonts w:ascii="Arial" w:hAnsi="Arial" w:cs="Arial"/>
        </w:rPr>
        <w:t>№ 65-па</w:t>
      </w:r>
    </w:p>
    <w:p w:rsidR="00904317" w:rsidRPr="00780A51" w:rsidRDefault="00904317" w:rsidP="00780A51">
      <w:pPr>
        <w:jc w:val="both"/>
        <w:rPr>
          <w:rFonts w:ascii="Arial" w:hAnsi="Arial" w:cs="Arial"/>
        </w:rPr>
      </w:pPr>
    </w:p>
    <w:p w:rsidR="00780A51" w:rsidRPr="00780A51" w:rsidRDefault="00780A51" w:rsidP="00780A51">
      <w:pPr>
        <w:ind w:firstLine="708"/>
        <w:jc w:val="both"/>
        <w:rPr>
          <w:rFonts w:ascii="Arial" w:hAnsi="Arial" w:cs="Arial"/>
        </w:rPr>
      </w:pPr>
      <w:proofErr w:type="gramStart"/>
      <w:r w:rsidRPr="00780A51">
        <w:rPr>
          <w:rFonts w:ascii="Arial" w:hAnsi="Arial" w:cs="Arial"/>
        </w:rPr>
        <w:t>Руководствуясь Градостроительным кодексом РФ, Федеральным законом от 06.10.2003г. №131-ФЗ «Об общих принципах организации местного самоуправления в Российской Федерации», Федеральным законом РФ от 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27 июля 2010 года № 210-ФЗ «Об организации предоставления государственных</w:t>
      </w:r>
      <w:proofErr w:type="gramEnd"/>
      <w:r w:rsidRPr="00780A51">
        <w:rPr>
          <w:rFonts w:ascii="Arial" w:hAnsi="Arial" w:cs="Arial"/>
        </w:rPr>
        <w:t xml:space="preserve"> и муниципальных услуг»,  Приказом Минстроя России </w:t>
      </w:r>
      <w:r w:rsidRPr="00780A51">
        <w:rPr>
          <w:rFonts w:ascii="Arial" w:hAnsi="Arial" w:cs="Arial"/>
          <w:lang w:eastAsia="en-US"/>
        </w:rPr>
        <w:t xml:space="preserve"> от 19 февраля 2015 года № 117 </w:t>
      </w:r>
      <w:proofErr w:type="spellStart"/>
      <w:proofErr w:type="gramStart"/>
      <w:r w:rsidRPr="00780A51">
        <w:rPr>
          <w:rFonts w:ascii="Arial" w:hAnsi="Arial" w:cs="Arial"/>
          <w:lang w:eastAsia="en-US"/>
        </w:rPr>
        <w:t>пр</w:t>
      </w:r>
      <w:proofErr w:type="spellEnd"/>
      <w:proofErr w:type="gramEnd"/>
      <w:r w:rsidRPr="00780A51">
        <w:rPr>
          <w:rFonts w:ascii="Arial" w:hAnsi="Arial" w:cs="Arial"/>
          <w:lang w:eastAsia="en-US"/>
        </w:rPr>
        <w:t xml:space="preserve"> «Об утверждении формы разрешения на строительство и форме разрешения на ввод объекта в эксплуатацию», </w:t>
      </w:r>
      <w:r w:rsidRPr="00780A51">
        <w:rPr>
          <w:rFonts w:ascii="Arial" w:hAnsi="Arial" w:cs="Arial"/>
        </w:rPr>
        <w:t>Уставом  Подкаменского муниципального образования, администрация Подкаменского сельского поселения</w:t>
      </w:r>
    </w:p>
    <w:p w:rsidR="00904317" w:rsidRPr="00780A51" w:rsidRDefault="00904317" w:rsidP="00904317">
      <w:pPr>
        <w:rPr>
          <w:rFonts w:ascii="Arial" w:hAnsi="Arial" w:cs="Arial"/>
        </w:rPr>
      </w:pPr>
    </w:p>
    <w:p w:rsidR="00904317" w:rsidRPr="00780A51" w:rsidRDefault="00904317" w:rsidP="00904317">
      <w:pPr>
        <w:jc w:val="center"/>
        <w:rPr>
          <w:rFonts w:ascii="Arial" w:hAnsi="Arial" w:cs="Arial"/>
        </w:rPr>
      </w:pPr>
      <w:proofErr w:type="gramStart"/>
      <w:r w:rsidRPr="00780A51">
        <w:rPr>
          <w:rFonts w:ascii="Arial" w:hAnsi="Arial" w:cs="Arial"/>
        </w:rPr>
        <w:t>П</w:t>
      </w:r>
      <w:proofErr w:type="gramEnd"/>
      <w:r w:rsidRPr="00780A51">
        <w:rPr>
          <w:rFonts w:ascii="Arial" w:hAnsi="Arial" w:cs="Arial"/>
        </w:rPr>
        <w:t xml:space="preserve"> О С Т А Н О В Л Я Е Т:</w:t>
      </w:r>
    </w:p>
    <w:p w:rsidR="00904317" w:rsidRPr="00780A51" w:rsidRDefault="00904317" w:rsidP="00904317">
      <w:pPr>
        <w:jc w:val="center"/>
        <w:rPr>
          <w:rFonts w:ascii="Arial" w:hAnsi="Arial" w:cs="Arial"/>
        </w:rPr>
      </w:pPr>
    </w:p>
    <w:p w:rsidR="00780A51" w:rsidRPr="00B57CDC" w:rsidRDefault="00B57CDC" w:rsidP="00780A51">
      <w:pPr>
        <w:pStyle w:val="a5"/>
        <w:numPr>
          <w:ilvl w:val="0"/>
          <w:numId w:val="1"/>
        </w:numPr>
        <w:ind w:left="0" w:firstLine="360"/>
        <w:rPr>
          <w:rFonts w:ascii="Arial" w:hAnsi="Arial" w:cs="Arial"/>
          <w:sz w:val="24"/>
          <w:szCs w:val="24"/>
        </w:rPr>
      </w:pPr>
      <w:r w:rsidRPr="00B57CDC">
        <w:rPr>
          <w:rFonts w:ascii="Arial" w:hAnsi="Arial" w:cs="Arial"/>
          <w:sz w:val="24"/>
          <w:szCs w:val="24"/>
        </w:rPr>
        <w:t>Изменить в</w:t>
      </w:r>
      <w:r w:rsidR="00780A51" w:rsidRPr="00B57CDC">
        <w:rPr>
          <w:rFonts w:ascii="Arial" w:hAnsi="Arial" w:cs="Arial"/>
          <w:sz w:val="24"/>
          <w:szCs w:val="24"/>
        </w:rPr>
        <w:t xml:space="preserve"> п. 2, 3 ст. 19</w:t>
      </w:r>
      <w:r w:rsidR="00780A51" w:rsidRPr="00B57CDC">
        <w:rPr>
          <w:rFonts w:ascii="Arial" w:hAnsi="Arial" w:cs="Arial"/>
          <w:color w:val="000000"/>
          <w:sz w:val="24"/>
          <w:szCs w:val="24"/>
        </w:rPr>
        <w:t xml:space="preserve"> «</w:t>
      </w:r>
      <w:r w:rsidR="00780A51" w:rsidRPr="00B57CDC">
        <w:rPr>
          <w:rFonts w:ascii="Arial" w:hAnsi="Arial" w:cs="Arial"/>
          <w:sz w:val="24"/>
          <w:szCs w:val="24"/>
        </w:rPr>
        <w:t xml:space="preserve">Административного регламента  по предоставлению муниципальной услуги </w:t>
      </w:r>
      <w:r w:rsidR="00780A51" w:rsidRPr="00B57CDC">
        <w:rPr>
          <w:rFonts w:ascii="Arial" w:hAnsi="Arial" w:cs="Arial"/>
          <w:b/>
          <w:sz w:val="24"/>
          <w:szCs w:val="24"/>
        </w:rPr>
        <w:t>«</w:t>
      </w:r>
      <w:r w:rsidR="00780A51" w:rsidRPr="00B57CDC">
        <w:rPr>
          <w:rFonts w:ascii="Arial" w:hAnsi="Arial" w:cs="Arial"/>
          <w:sz w:val="24"/>
          <w:szCs w:val="24"/>
        </w:rPr>
        <w:t>Выдача разрешений на строительство объектов, расположенных на территории Подкаменского</w:t>
      </w:r>
      <w:r w:rsidRPr="00B57CDC">
        <w:rPr>
          <w:rFonts w:ascii="Arial" w:hAnsi="Arial" w:cs="Arial"/>
          <w:sz w:val="24"/>
          <w:szCs w:val="24"/>
        </w:rPr>
        <w:t xml:space="preserve"> муниципального образования» сроки оказания муниципальной услуги с «десяти рабочих дней» на «</w:t>
      </w:r>
      <w:r>
        <w:rPr>
          <w:rFonts w:ascii="Arial" w:hAnsi="Arial" w:cs="Arial"/>
          <w:sz w:val="24"/>
          <w:szCs w:val="24"/>
        </w:rPr>
        <w:t>7 (семь)</w:t>
      </w:r>
      <w:r w:rsidRPr="00B57CDC">
        <w:rPr>
          <w:rFonts w:ascii="Arial" w:hAnsi="Arial" w:cs="Arial"/>
          <w:sz w:val="24"/>
          <w:szCs w:val="24"/>
        </w:rPr>
        <w:t xml:space="preserve"> рабочих дней».</w:t>
      </w:r>
    </w:p>
    <w:p w:rsidR="00780A51" w:rsidRPr="00780A51" w:rsidRDefault="00780A51" w:rsidP="00780A51">
      <w:pPr>
        <w:pStyle w:val="a5"/>
        <w:widowControl w:val="0"/>
        <w:numPr>
          <w:ilvl w:val="0"/>
          <w:numId w:val="1"/>
        </w:numPr>
        <w:spacing w:line="240" w:lineRule="atLeast"/>
        <w:ind w:left="0" w:firstLine="360"/>
        <w:rPr>
          <w:rFonts w:ascii="Arial" w:hAnsi="Arial" w:cs="Arial"/>
          <w:color w:val="000000"/>
          <w:sz w:val="24"/>
          <w:szCs w:val="24"/>
        </w:rPr>
      </w:pPr>
      <w:r w:rsidRPr="00780A51">
        <w:rPr>
          <w:rFonts w:ascii="Arial" w:hAnsi="Arial" w:cs="Arial"/>
          <w:sz w:val="24"/>
          <w:szCs w:val="24"/>
        </w:rPr>
        <w:t>Опубликовать данное постановление на информационных стендах   Подкаменского  сельского поселения и</w:t>
      </w:r>
      <w:r w:rsidRPr="00780A51">
        <w:rPr>
          <w:rFonts w:ascii="Arial" w:hAnsi="Arial" w:cs="Arial"/>
          <w:color w:val="000000"/>
          <w:sz w:val="24"/>
          <w:szCs w:val="24"/>
        </w:rPr>
        <w:t xml:space="preserve"> разместить на официальном сайте  Подкаменского муниципального образования в информационно-телекоммуникационной сети «Интернет».</w:t>
      </w:r>
    </w:p>
    <w:p w:rsidR="00780A51" w:rsidRPr="00780A51" w:rsidRDefault="00780A51" w:rsidP="00780A51">
      <w:pPr>
        <w:pStyle w:val="a5"/>
        <w:widowControl w:val="0"/>
        <w:numPr>
          <w:ilvl w:val="0"/>
          <w:numId w:val="1"/>
        </w:numPr>
        <w:spacing w:line="240" w:lineRule="atLeast"/>
        <w:rPr>
          <w:rFonts w:ascii="Arial" w:hAnsi="Arial" w:cs="Arial"/>
          <w:color w:val="000000"/>
          <w:sz w:val="24"/>
          <w:szCs w:val="24"/>
        </w:rPr>
      </w:pPr>
      <w:r w:rsidRPr="00780A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0A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0A5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80A51" w:rsidRPr="00780A51" w:rsidRDefault="00780A51" w:rsidP="00780A51">
      <w:pPr>
        <w:pStyle w:val="a5"/>
        <w:widowControl w:val="0"/>
        <w:spacing w:line="240" w:lineRule="atLeast"/>
        <w:ind w:firstLine="0"/>
        <w:rPr>
          <w:rFonts w:ascii="Arial" w:hAnsi="Arial" w:cs="Arial"/>
          <w:color w:val="000000"/>
          <w:sz w:val="24"/>
          <w:szCs w:val="24"/>
        </w:rPr>
      </w:pPr>
    </w:p>
    <w:p w:rsidR="00780A51" w:rsidRPr="00780A51" w:rsidRDefault="00780A51" w:rsidP="00780A51">
      <w:pPr>
        <w:tabs>
          <w:tab w:val="left" w:pos="993"/>
        </w:tabs>
        <w:rPr>
          <w:rFonts w:ascii="Arial" w:hAnsi="Arial" w:cs="Arial"/>
        </w:rPr>
      </w:pPr>
    </w:p>
    <w:p w:rsidR="00780A51" w:rsidRPr="00780A51" w:rsidRDefault="00780A51" w:rsidP="00780A51">
      <w:pPr>
        <w:tabs>
          <w:tab w:val="left" w:pos="993"/>
        </w:tabs>
        <w:rPr>
          <w:rFonts w:ascii="Arial" w:hAnsi="Arial" w:cs="Arial"/>
        </w:rPr>
      </w:pPr>
      <w:r w:rsidRPr="00780A51">
        <w:rPr>
          <w:rFonts w:ascii="Arial" w:hAnsi="Arial" w:cs="Arial"/>
        </w:rPr>
        <w:t xml:space="preserve">Глава  Подкаменского </w:t>
      </w:r>
    </w:p>
    <w:p w:rsidR="00780A51" w:rsidRPr="00780A51" w:rsidRDefault="00780A51" w:rsidP="00780A51">
      <w:pPr>
        <w:tabs>
          <w:tab w:val="left" w:pos="1974"/>
        </w:tabs>
        <w:rPr>
          <w:rFonts w:ascii="Arial" w:hAnsi="Arial" w:cs="Arial"/>
        </w:rPr>
      </w:pPr>
      <w:r w:rsidRPr="00780A51">
        <w:rPr>
          <w:rFonts w:ascii="Arial" w:hAnsi="Arial" w:cs="Arial"/>
        </w:rPr>
        <w:t xml:space="preserve">муниципального образования                                    </w:t>
      </w:r>
      <w:r w:rsidR="00B57CDC">
        <w:rPr>
          <w:rFonts w:ascii="Arial" w:hAnsi="Arial" w:cs="Arial"/>
        </w:rPr>
        <w:t xml:space="preserve">                    </w:t>
      </w:r>
      <w:r w:rsidRPr="00780A51">
        <w:rPr>
          <w:rFonts w:ascii="Arial" w:hAnsi="Arial" w:cs="Arial"/>
        </w:rPr>
        <w:t xml:space="preserve">       Д.А. Бархатова </w:t>
      </w:r>
    </w:p>
    <w:p w:rsidR="00904317" w:rsidRPr="00780A51" w:rsidRDefault="00904317" w:rsidP="00904317">
      <w:pPr>
        <w:rPr>
          <w:rFonts w:ascii="Arial" w:hAnsi="Arial" w:cs="Arial"/>
        </w:rPr>
      </w:pPr>
    </w:p>
    <w:p w:rsidR="00904317" w:rsidRPr="00780A51" w:rsidRDefault="00904317" w:rsidP="00904317">
      <w:pPr>
        <w:rPr>
          <w:rFonts w:ascii="Arial" w:hAnsi="Arial" w:cs="Arial"/>
        </w:rPr>
      </w:pPr>
    </w:p>
    <w:p w:rsidR="006F4641" w:rsidRDefault="006F4641"/>
    <w:sectPr w:rsidR="006F4641" w:rsidSect="00780A5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5B6"/>
    <w:multiLevelType w:val="hybridMultilevel"/>
    <w:tmpl w:val="9B5ECB08"/>
    <w:lvl w:ilvl="0" w:tplc="9A08BB7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317"/>
    <w:rsid w:val="000423B4"/>
    <w:rsid w:val="0017424A"/>
    <w:rsid w:val="00284A5C"/>
    <w:rsid w:val="002F75BB"/>
    <w:rsid w:val="003155FF"/>
    <w:rsid w:val="00364F75"/>
    <w:rsid w:val="003C5506"/>
    <w:rsid w:val="006F4641"/>
    <w:rsid w:val="00712DD6"/>
    <w:rsid w:val="00721BCC"/>
    <w:rsid w:val="00780A51"/>
    <w:rsid w:val="00891175"/>
    <w:rsid w:val="00904317"/>
    <w:rsid w:val="00A4186C"/>
    <w:rsid w:val="00B57CDC"/>
    <w:rsid w:val="00C648B1"/>
    <w:rsid w:val="00CA15D9"/>
    <w:rsid w:val="00EB0F4A"/>
    <w:rsid w:val="00F41266"/>
    <w:rsid w:val="00F7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31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04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4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780A51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ConsPlusNonformat">
    <w:name w:val="ConsPlusNonformat"/>
    <w:rsid w:val="00780A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Чумарова Луиза</dc:creator>
  <cp:lastModifiedBy>Воронин</cp:lastModifiedBy>
  <cp:revision>2</cp:revision>
  <cp:lastPrinted>2018-01-23T06:32:00Z</cp:lastPrinted>
  <dcterms:created xsi:type="dcterms:W3CDTF">2018-01-23T06:35:00Z</dcterms:created>
  <dcterms:modified xsi:type="dcterms:W3CDTF">2018-01-23T06:35:00Z</dcterms:modified>
</cp:coreProperties>
</file>