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4" w:rsidRPr="003D2616" w:rsidRDefault="00E41634" w:rsidP="00E4163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E41634">
        <w:rPr>
          <w:rFonts w:ascii="Times New Roman" w:hAnsi="Times New Roman"/>
          <w:sz w:val="28"/>
          <w:szCs w:val="28"/>
        </w:rPr>
        <w:t xml:space="preserve"> </w:t>
      </w:r>
      <w:r w:rsidRPr="003D2616">
        <w:rPr>
          <w:rFonts w:ascii="Times New Roman" w:hAnsi="Times New Roman"/>
          <w:sz w:val="28"/>
          <w:szCs w:val="28"/>
        </w:rPr>
        <w:t>Российская Федерация</w:t>
      </w:r>
    </w:p>
    <w:p w:rsidR="00E41634" w:rsidRPr="003D2616" w:rsidRDefault="00E41634" w:rsidP="00E4163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Иркутская область</w:t>
      </w:r>
    </w:p>
    <w:p w:rsidR="00E41634" w:rsidRPr="003D2616" w:rsidRDefault="00E41634" w:rsidP="00E4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E41634" w:rsidRPr="003D2616" w:rsidRDefault="00E41634" w:rsidP="00E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Подкаменское</w:t>
      </w:r>
      <w:proofErr w:type="spellEnd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41634" w:rsidRPr="003D2616" w:rsidRDefault="00E41634" w:rsidP="00E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41634" w:rsidRPr="003D2616" w:rsidRDefault="00E41634" w:rsidP="00E4163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3D2616">
        <w:rPr>
          <w:rFonts w:ascii="Times New Roman" w:hAnsi="Times New Roman" w:cs="Times New Roman"/>
          <w:color w:val="auto"/>
        </w:rPr>
        <w:t>П</w:t>
      </w:r>
      <w:proofErr w:type="gramEnd"/>
      <w:r w:rsidRPr="003D261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E41634" w:rsidRDefault="00E41634" w:rsidP="00E41634">
      <w:pPr>
        <w:pStyle w:val="1"/>
        <w:pBdr>
          <w:top w:val="thinThickSmallGap" w:sz="24" w:space="1" w:color="auto"/>
        </w:pBdr>
        <w:spacing w:before="0" w:line="240" w:lineRule="auto"/>
        <w:rPr>
          <w:rFonts w:ascii="Times New Roman" w:hAnsi="Times New Roman" w:cs="Times New Roman"/>
          <w:color w:val="auto"/>
        </w:rPr>
      </w:pPr>
    </w:p>
    <w:p w:rsidR="00E41634" w:rsidRPr="00E41634" w:rsidRDefault="000A5F94" w:rsidP="00E41634">
      <w:pPr>
        <w:pStyle w:val="1"/>
        <w:pBdr>
          <w:top w:val="thinThickSmallGap" w:sz="24" w:space="1" w:color="auto"/>
        </w:pBdr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22</w:t>
      </w:r>
      <w:r w:rsidR="00E41634" w:rsidRPr="00E41634">
        <w:rPr>
          <w:rFonts w:ascii="Times New Roman" w:hAnsi="Times New Roman" w:cs="Times New Roman"/>
          <w:b w:val="0"/>
          <w:color w:val="auto"/>
        </w:rPr>
        <w:t>.01.2018г. № 5-па</w:t>
      </w:r>
    </w:p>
    <w:p w:rsidR="00E41634" w:rsidRPr="00E41634" w:rsidRDefault="00E41634" w:rsidP="00EC2E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5D89" w:rsidRDefault="00E41634" w:rsidP="00EC2E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C2EF5"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Положения о </w:t>
      </w:r>
      <w:proofErr w:type="gramStart"/>
      <w:r w:rsidR="00EC2EF5"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>первичных</w:t>
      </w:r>
      <w:proofErr w:type="gramEnd"/>
      <w:r w:rsidR="00EC2EF5"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41634" w:rsidRPr="00E41634" w:rsidRDefault="00D65D89" w:rsidP="00EC2E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C2EF5"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>ерах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2EF5"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пожарной безопасности на территории </w:t>
      </w:r>
    </w:p>
    <w:p w:rsidR="00EC2EF5" w:rsidRPr="00E41634" w:rsidRDefault="00E41634" w:rsidP="00EC2E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Подкаменского </w:t>
      </w:r>
      <w:r w:rsidR="00EC2EF5"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</w:p>
    <w:p w:rsidR="00EC2EF5" w:rsidRPr="00E41634" w:rsidRDefault="00EC2EF5" w:rsidP="00EC2EF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F5" w:rsidRPr="00CB53AF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 "Об общих принципах организации местного самоуправления в Российской Федерации" и на основании требований Федерального закона от 21.12.1994 № 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AF">
        <w:rPr>
          <w:rFonts w:ascii="Times New Roman" w:hAnsi="Times New Roman" w:cs="Times New Roman"/>
          <w:sz w:val="28"/>
          <w:szCs w:val="28"/>
        </w:rPr>
        <w:t>"О пожарной безопасности"</w:t>
      </w:r>
      <w:r w:rsidR="00E41634">
        <w:rPr>
          <w:rFonts w:ascii="Times New Roman" w:hAnsi="Times New Roman" w:cs="Times New Roman"/>
          <w:sz w:val="28"/>
          <w:szCs w:val="28"/>
        </w:rPr>
        <w:t xml:space="preserve">, администрация Подкаменского сельского поселения </w:t>
      </w:r>
      <w:r w:rsidRPr="00CB5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F5" w:rsidRPr="00CB53AF" w:rsidRDefault="00E41634" w:rsidP="00EC2EF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EC2EF5" w:rsidRPr="00CB53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2EF5" w:rsidRPr="00CB53AF" w:rsidRDefault="00EC2EF5" w:rsidP="00EC2E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0F571D" w:rsidRDefault="00EC2EF5" w:rsidP="00E4163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71D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первичных мерах пожарной безопасности на территории </w:t>
      </w:r>
      <w:r w:rsidR="00E41634">
        <w:rPr>
          <w:rFonts w:ascii="Times New Roman" w:hAnsi="Times New Roman" w:cs="Times New Roman"/>
          <w:b w:val="0"/>
          <w:sz w:val="28"/>
          <w:szCs w:val="28"/>
        </w:rPr>
        <w:t xml:space="preserve">Подкаменского </w:t>
      </w:r>
      <w:r w:rsidRPr="000F5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0F571D"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EC2EF5" w:rsidRDefault="00EC2EF5" w:rsidP="00E4163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AF">
        <w:rPr>
          <w:rFonts w:ascii="Times New Roman" w:hAnsi="Times New Roman" w:cs="Times New Roman"/>
          <w:sz w:val="28"/>
          <w:szCs w:val="28"/>
        </w:rPr>
        <w:t xml:space="preserve">Установить, что организационно-правовое, финансовое,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53AF">
        <w:rPr>
          <w:rFonts w:ascii="Times New Roman" w:hAnsi="Times New Roman" w:cs="Times New Roman"/>
          <w:sz w:val="28"/>
          <w:szCs w:val="28"/>
        </w:rPr>
        <w:t>атериально-</w:t>
      </w:r>
    </w:p>
    <w:p w:rsidR="00E41634" w:rsidRDefault="00EC2EF5" w:rsidP="00D65D8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F571D">
        <w:rPr>
          <w:rFonts w:ascii="Times New Roman" w:hAnsi="Times New Roman" w:cs="Times New Roman"/>
          <w:b w:val="0"/>
          <w:sz w:val="28"/>
          <w:szCs w:val="28"/>
        </w:rPr>
        <w:t>техническое обеспечение первичных мер пожарной безопасности в границах</w:t>
      </w:r>
      <w:r w:rsidRPr="00CB53AF">
        <w:rPr>
          <w:rFonts w:ascii="Times New Roman" w:hAnsi="Times New Roman" w:cs="Times New Roman"/>
          <w:sz w:val="28"/>
          <w:szCs w:val="28"/>
        </w:rPr>
        <w:t xml:space="preserve"> </w:t>
      </w:r>
      <w:r w:rsidR="00E41634">
        <w:rPr>
          <w:rFonts w:ascii="Times New Roman" w:hAnsi="Times New Roman" w:cs="Times New Roman"/>
          <w:b w:val="0"/>
          <w:sz w:val="28"/>
          <w:szCs w:val="28"/>
        </w:rPr>
        <w:t>Подкаменского</w:t>
      </w:r>
      <w:r w:rsidR="00E41634" w:rsidRPr="00D27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B9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0F571D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634" w:rsidRPr="00D570DF" w:rsidRDefault="00E41634" w:rsidP="00E41634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AF78ED">
        <w:rPr>
          <w:rFonts w:ascii="Times New Roman" w:hAnsi="Times New Roman" w:cs="Times New Roman"/>
          <w:sz w:val="28"/>
          <w:szCs w:val="28"/>
        </w:rPr>
        <w:t xml:space="preserve"> </w:t>
      </w:r>
      <w:r w:rsidRPr="00D570D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D570D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D570D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общего пользования «Интернет».</w:t>
      </w:r>
    </w:p>
    <w:p w:rsidR="00E41634" w:rsidRPr="00D570DF" w:rsidRDefault="00E41634" w:rsidP="00E4163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570DF">
        <w:rPr>
          <w:rFonts w:ascii="Times New Roman" w:hAnsi="Times New Roman" w:cs="Times New Roman"/>
        </w:rPr>
        <w:t xml:space="preserve">. </w:t>
      </w:r>
      <w:proofErr w:type="gramStart"/>
      <w:r w:rsidRPr="00D570DF">
        <w:rPr>
          <w:rFonts w:ascii="Times New Roman" w:hAnsi="Times New Roman" w:cs="Times New Roman"/>
        </w:rPr>
        <w:t>Контроль за</w:t>
      </w:r>
      <w:proofErr w:type="gramEnd"/>
      <w:r w:rsidRPr="00D570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41634" w:rsidRPr="00AF78ED" w:rsidRDefault="00E41634" w:rsidP="00E41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1634" w:rsidRDefault="00E41634" w:rsidP="00E4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41634" w:rsidRPr="00E41634" w:rsidRDefault="00E41634" w:rsidP="00E41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634">
        <w:rPr>
          <w:rFonts w:ascii="Times New Roman" w:hAnsi="Times New Roman"/>
          <w:sz w:val="28"/>
          <w:szCs w:val="28"/>
        </w:rPr>
        <w:t>Глава  Подкаменского</w:t>
      </w:r>
    </w:p>
    <w:p w:rsidR="00EC2EF5" w:rsidRPr="00E41634" w:rsidRDefault="00E41634" w:rsidP="00E4163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41634"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E41634">
        <w:rPr>
          <w:rFonts w:ascii="Times New Roman" w:hAnsi="Times New Roman"/>
          <w:b w:val="0"/>
          <w:sz w:val="28"/>
          <w:szCs w:val="28"/>
        </w:rPr>
        <w:t>Д.А.Бархатова</w:t>
      </w:r>
      <w:proofErr w:type="spellEnd"/>
      <w:r w:rsidRPr="00E4163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</w:p>
    <w:p w:rsidR="00EC2EF5" w:rsidRPr="00CB53AF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F5" w:rsidRPr="002A7569" w:rsidRDefault="00EC2EF5" w:rsidP="00EC2E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634" w:rsidRDefault="00E41634" w:rsidP="00EC2EF5">
      <w:pPr>
        <w:pStyle w:val="consnonformat0"/>
        <w:spacing w:before="0" w:beforeAutospacing="0" w:after="0" w:afterAutospacing="0"/>
        <w:ind w:left="4678"/>
        <w:jc w:val="right"/>
        <w:rPr>
          <w:sz w:val="28"/>
          <w:szCs w:val="28"/>
        </w:rPr>
      </w:pPr>
    </w:p>
    <w:p w:rsidR="00E41634" w:rsidRDefault="00E41634" w:rsidP="00EC2EF5">
      <w:pPr>
        <w:pStyle w:val="consnonformat0"/>
        <w:spacing w:before="0" w:beforeAutospacing="0" w:after="0" w:afterAutospacing="0"/>
        <w:ind w:left="4678"/>
        <w:jc w:val="right"/>
        <w:rPr>
          <w:sz w:val="28"/>
          <w:szCs w:val="28"/>
        </w:rPr>
      </w:pPr>
    </w:p>
    <w:p w:rsidR="00E41634" w:rsidRDefault="00E41634" w:rsidP="00EC2EF5">
      <w:pPr>
        <w:pStyle w:val="consnonformat0"/>
        <w:spacing w:before="0" w:beforeAutospacing="0" w:after="0" w:afterAutospacing="0"/>
        <w:ind w:left="4678"/>
        <w:jc w:val="right"/>
        <w:rPr>
          <w:sz w:val="28"/>
          <w:szCs w:val="28"/>
        </w:rPr>
      </w:pPr>
    </w:p>
    <w:p w:rsidR="00EC2EF5" w:rsidRPr="00CB53AF" w:rsidRDefault="00EC2EF5" w:rsidP="00E41634">
      <w:pPr>
        <w:pStyle w:val="consnonformat0"/>
        <w:spacing w:before="0" w:beforeAutospacing="0" w:after="0" w:afterAutospacing="0"/>
        <w:ind w:left="4678"/>
        <w:jc w:val="right"/>
        <w:rPr>
          <w:sz w:val="28"/>
          <w:szCs w:val="28"/>
        </w:rPr>
      </w:pPr>
      <w:r w:rsidRPr="00CB53AF">
        <w:rPr>
          <w:sz w:val="28"/>
          <w:szCs w:val="28"/>
        </w:rPr>
        <w:lastRenderedPageBreak/>
        <w:t xml:space="preserve">Приложение 1 </w:t>
      </w:r>
    </w:p>
    <w:p w:rsidR="00EC2EF5" w:rsidRPr="00CB53AF" w:rsidRDefault="00EC2EF5" w:rsidP="00E41634">
      <w:pPr>
        <w:pStyle w:val="consnonformat0"/>
        <w:spacing w:before="0" w:beforeAutospacing="0" w:after="0" w:afterAutospacing="0"/>
        <w:ind w:left="4678"/>
        <w:jc w:val="right"/>
        <w:rPr>
          <w:sz w:val="28"/>
          <w:szCs w:val="28"/>
        </w:rPr>
      </w:pPr>
      <w:r w:rsidRPr="00CB53AF">
        <w:rPr>
          <w:sz w:val="28"/>
          <w:szCs w:val="28"/>
        </w:rPr>
        <w:t xml:space="preserve"> к постановлению</w:t>
      </w:r>
      <w:r w:rsidR="00E41634">
        <w:rPr>
          <w:sz w:val="28"/>
          <w:szCs w:val="28"/>
        </w:rPr>
        <w:t xml:space="preserve"> администрации</w:t>
      </w:r>
      <w:r w:rsidRPr="00CB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B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2EF5" w:rsidRPr="00CB53AF" w:rsidRDefault="00E41634" w:rsidP="00E4163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22</w:t>
      </w:r>
      <w:r w:rsidR="00EC2EF5">
        <w:rPr>
          <w:rFonts w:ascii="Times New Roman" w:hAnsi="Times New Roman" w:cs="Times New Roman"/>
          <w:sz w:val="28"/>
          <w:szCs w:val="28"/>
        </w:rPr>
        <w:t>.</w:t>
      </w:r>
      <w:r w:rsidR="00EC2EF5" w:rsidRPr="00CB53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2EF5">
        <w:rPr>
          <w:rFonts w:ascii="Times New Roman" w:hAnsi="Times New Roman" w:cs="Times New Roman"/>
          <w:sz w:val="28"/>
          <w:szCs w:val="28"/>
        </w:rPr>
        <w:t>.</w:t>
      </w:r>
      <w:r w:rsidR="00EC2EF5" w:rsidRPr="00CB5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№ 5-па</w:t>
      </w:r>
      <w:r w:rsidR="00EC2EF5" w:rsidRPr="00CB53AF">
        <w:rPr>
          <w:rFonts w:ascii="Times New Roman" w:hAnsi="Times New Roman" w:cs="Times New Roman"/>
          <w:sz w:val="28"/>
          <w:szCs w:val="28"/>
        </w:rPr>
        <w:tab/>
      </w:r>
    </w:p>
    <w:p w:rsidR="00EC2EF5" w:rsidRPr="00CB53AF" w:rsidRDefault="00EC2EF5" w:rsidP="00EC2E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CB53AF" w:rsidRDefault="00EC2EF5" w:rsidP="00EC2E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E41634" w:rsidRDefault="00EC2EF5" w:rsidP="00EC2E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EC2EF5" w:rsidRPr="00E41634" w:rsidRDefault="00EC2EF5" w:rsidP="00EC2EF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первичных мерах пожарной безопасности на территории </w:t>
      </w:r>
      <w:r w:rsidR="00E41634"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>Подкаменского</w:t>
      </w:r>
      <w:r w:rsidRPr="00E41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1634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</w:p>
    <w:p w:rsidR="00E41634" w:rsidRPr="002A7569" w:rsidRDefault="00E41634" w:rsidP="00EC2E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EF5" w:rsidRDefault="00EC2EF5" w:rsidP="00D65D89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5D89" w:rsidRPr="00D27B9B" w:rsidRDefault="00D65D89" w:rsidP="00D65D89">
      <w:pPr>
        <w:pStyle w:val="ConsNormal"/>
        <w:widowControl/>
        <w:ind w:left="54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C2EF5" w:rsidRPr="00CB53AF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3AF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требований Федерального закона N 69-ФЗ от 21.12.1994 "О пожарной безопасности" (с изменениями и дополнениями от 22.08.1995, 18.04.1998, 24.01.1998, 07.11.2000, 27.12.2000, 06.08.2001, 30.12.2001, 25.07.2002, 10.05., 29.06., 22.08., 29.12.2004 и 05.04.2005), Федерального закона N 131-ФЗ от 06.10.2003 "Об общих принципах организации местного самоуправления в Российской Федерации" и иных нормативных правовых актов Российской Федерации, определяющих требования к первичным</w:t>
      </w:r>
      <w:proofErr w:type="gramEnd"/>
      <w:r w:rsidRPr="00CB53AF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безопасности.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выполнения первичных мер пожарной безопасности на территории </w:t>
      </w:r>
      <w:r w:rsidR="00E41634" w:rsidRPr="00E41634">
        <w:rPr>
          <w:rFonts w:ascii="Times New Roman" w:hAnsi="Times New Roman" w:cs="Times New Roman"/>
          <w:bCs/>
          <w:sz w:val="28"/>
          <w:szCs w:val="28"/>
        </w:rPr>
        <w:t>Подкаменского с</w:t>
      </w:r>
      <w:r w:rsidRPr="00E41634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Pr="00E41634">
        <w:rPr>
          <w:rFonts w:ascii="Times New Roman" w:hAnsi="Times New Roman" w:cs="Times New Roman"/>
          <w:sz w:val="28"/>
          <w:szCs w:val="28"/>
        </w:rPr>
        <w:t>Соблюдение настоящего Положения обязательно для руководителей организаций, учреждений и предприятий, а также для населения сельского поселения.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 В настоящем Положении используются следующие основные понятия: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 </w:t>
      </w:r>
      <w:r w:rsidRPr="00E41634">
        <w:rPr>
          <w:rFonts w:ascii="Times New Roman" w:hAnsi="Times New Roman" w:cs="Times New Roman"/>
          <w:bCs/>
          <w:sz w:val="28"/>
          <w:szCs w:val="28"/>
        </w:rPr>
        <w:t>Первичные меры пожарной безопасности</w:t>
      </w:r>
      <w:r w:rsidRPr="00E41634">
        <w:rPr>
          <w:rFonts w:ascii="Times New Roman" w:hAnsi="Times New Roman" w:cs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 </w:t>
      </w:r>
      <w:r w:rsidRPr="00E41634">
        <w:rPr>
          <w:rFonts w:ascii="Times New Roman" w:hAnsi="Times New Roman" w:cs="Times New Roman"/>
          <w:bCs/>
          <w:sz w:val="28"/>
          <w:szCs w:val="28"/>
        </w:rPr>
        <w:t xml:space="preserve">Профилактика пожаров - </w:t>
      </w:r>
      <w:r w:rsidRPr="00E41634">
        <w:rPr>
          <w:rFonts w:ascii="Times New Roman" w:hAnsi="Times New Roman" w:cs="Times New Roman"/>
          <w:sz w:val="28"/>
          <w:szCs w:val="28"/>
        </w:rPr>
        <w:t xml:space="preserve">совокупность превентивных мер, направленных на исключение возможности возникновения пожаров и ограничение их </w:t>
      </w:r>
      <w:r w:rsidRPr="00E41634">
        <w:rPr>
          <w:rFonts w:ascii="Times New Roman" w:hAnsi="Times New Roman" w:cs="Times New Roman"/>
          <w:bCs/>
          <w:sz w:val="28"/>
          <w:szCs w:val="28"/>
        </w:rPr>
        <w:t>последствий.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пожаров.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>Меры пожарной безопасности</w:t>
      </w:r>
      <w:r w:rsidRPr="00E41634">
        <w:rPr>
          <w:rFonts w:ascii="Times New Roman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EC2EF5" w:rsidRPr="00E41634" w:rsidRDefault="00EC2EF5" w:rsidP="00EC2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>Противопожарная пропаганда</w:t>
      </w:r>
      <w:r w:rsidRPr="00E41634">
        <w:rPr>
          <w:rFonts w:ascii="Times New Roman" w:hAnsi="Times New Roman" w:cs="Times New Roman"/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</w:t>
      </w:r>
      <w:r w:rsidRPr="00E41634">
        <w:rPr>
          <w:rFonts w:ascii="Times New Roman" w:hAnsi="Times New Roman" w:cs="Times New Roman"/>
          <w:sz w:val="28"/>
          <w:szCs w:val="28"/>
        </w:rPr>
        <w:lastRenderedPageBreak/>
        <w:t>тематических выставок, смотров и использования других, не запрещенных законодательством форм информации населения.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>Добровольная пожарная команда (ДПК)</w:t>
      </w:r>
      <w:r w:rsidRPr="00E41634">
        <w:rPr>
          <w:rFonts w:ascii="Times New Roman" w:hAnsi="Times New Roman" w:cs="Times New Roman"/>
          <w:sz w:val="28"/>
          <w:szCs w:val="28"/>
        </w:rPr>
        <w:t xml:space="preserve"> – оперативное подразделение добровольной пожарной охраны, на вооружении которого имеется пожарная машина.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 xml:space="preserve">Добровольная пожарная дружина (ДПД) </w:t>
      </w:r>
      <w:r w:rsidRPr="00E41634">
        <w:rPr>
          <w:rFonts w:ascii="Times New Roman" w:hAnsi="Times New Roman" w:cs="Times New Roman"/>
          <w:sz w:val="28"/>
          <w:szCs w:val="28"/>
        </w:rPr>
        <w:t xml:space="preserve">– оперативное подразделение добровольной пожарной охраны, не </w:t>
      </w:r>
      <w:r w:rsidRPr="00E41634">
        <w:rPr>
          <w:rFonts w:ascii="Times New Roman" w:hAnsi="Times New Roman" w:cs="Times New Roman"/>
          <w:bCs/>
          <w:sz w:val="28"/>
          <w:szCs w:val="28"/>
        </w:rPr>
        <w:t>имеющее на вооружении пожарных машин.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>Добровольный пожарный</w:t>
      </w:r>
      <w:r w:rsidRPr="00E41634">
        <w:rPr>
          <w:rFonts w:ascii="Times New Roman" w:hAnsi="Times New Roman" w:cs="Times New Roman"/>
          <w:sz w:val="28"/>
          <w:szCs w:val="28"/>
        </w:rPr>
        <w:t xml:space="preserve"> – гражданин, являющийся членом общественной организации пожарной охраны и способный по состоянию здоровья принимать непосредственное участие на добровольной основе (без заключения трудового договора) в деятельности подразделений (дружин, команд) добровольной пожарной охраны по профилактике и (или) тушению пожаров.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34">
        <w:rPr>
          <w:rFonts w:ascii="Times New Roman" w:hAnsi="Times New Roman" w:cs="Times New Roman"/>
          <w:bCs/>
          <w:sz w:val="28"/>
          <w:szCs w:val="28"/>
        </w:rPr>
        <w:t>Первичные средства пожаротушения, немеханизированный инструмент и инвентарь</w:t>
      </w:r>
      <w:r w:rsidRPr="00E41634">
        <w:rPr>
          <w:rFonts w:ascii="Times New Roman" w:hAnsi="Times New Roman" w:cs="Times New Roman"/>
          <w:sz w:val="28"/>
          <w:szCs w:val="28"/>
        </w:rPr>
        <w:t xml:space="preserve"> – огнетушитель, кошма, ведро, топор, лестница, пила, вилы, лом, багор, лопата, емкость с водой, ящик с песком.</w:t>
      </w:r>
      <w:proofErr w:type="gramEnd"/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 xml:space="preserve">Первичные меры пожарной безопасности – </w:t>
      </w:r>
      <w:r w:rsidRPr="00E41634">
        <w:rPr>
          <w:rFonts w:ascii="Times New Roman" w:hAnsi="Times New Roman" w:cs="Times New Roman"/>
          <w:sz w:val="28"/>
          <w:szCs w:val="28"/>
        </w:rPr>
        <w:t>реализация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634">
        <w:rPr>
          <w:rFonts w:ascii="Times New Roman" w:hAnsi="Times New Roman" w:cs="Times New Roman"/>
          <w:bCs/>
          <w:sz w:val="28"/>
          <w:szCs w:val="28"/>
        </w:rPr>
        <w:t>Первичные меры пожарной безопасности включают в себя: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обучение населения мерам пожарной безопасности;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создание и организацию деятельности добровольных пожарных;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организацию оповещения населения в случае возникновения пожара;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устройство и содержание в исправном состоянии противопожарного водопровода или иных источников противопожарного водоснабжения;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обеспечение и соблюдение противопожарных требований при планировании застройки территорий;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организация и проведение агитационно-массовой работы среди населения;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создание условий для вызова противопожарной службы.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Default="00EC2EF5" w:rsidP="00EC2EF5">
      <w:pPr>
        <w:pStyle w:val="ConsNonformat"/>
        <w:widowControl/>
        <w:ind w:righ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D89">
        <w:rPr>
          <w:rFonts w:ascii="Times New Roman" w:hAnsi="Times New Roman" w:cs="Times New Roman"/>
          <w:b/>
          <w:sz w:val="28"/>
          <w:szCs w:val="28"/>
        </w:rPr>
        <w:t xml:space="preserve">2. Обеспечение первичных мер пожарной безопасности в границах  </w:t>
      </w:r>
      <w:r w:rsidR="00E41634" w:rsidRPr="00D65D89">
        <w:rPr>
          <w:rFonts w:ascii="Times New Roman" w:hAnsi="Times New Roman" w:cs="Times New Roman"/>
          <w:b/>
          <w:bCs/>
          <w:sz w:val="28"/>
          <w:szCs w:val="28"/>
        </w:rPr>
        <w:t>Подкаменского</w:t>
      </w:r>
      <w:r w:rsidR="00E41634" w:rsidRPr="00D6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D89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D65D89" w:rsidRPr="00D65D89" w:rsidRDefault="00D65D89" w:rsidP="00EC2EF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1. Организационно-правовое обеспечение первичных мер пожарной безопасности предусматривает: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установление объемов финансирования, необходимого для обеспечения мер пожарной безопасности на территории сельского поселения;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lastRenderedPageBreak/>
        <w:t>- разработку и осуществление мероприятий по обеспечению пожарной безопасности поселения, а также на объектах муниципальной собственности;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установление порядка привлечения сил и сре</w:t>
      </w:r>
      <w:proofErr w:type="gramStart"/>
      <w:r w:rsidRPr="00E416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41634">
        <w:rPr>
          <w:rFonts w:ascii="Times New Roman" w:hAnsi="Times New Roman" w:cs="Times New Roman"/>
          <w:sz w:val="28"/>
          <w:szCs w:val="28"/>
        </w:rPr>
        <w:t>я тушения пожаров в границах муниципального образования;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организацию спасения людей и имущества от пожаров;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gramStart"/>
      <w:r w:rsidRPr="00E416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634">
        <w:rPr>
          <w:rFonts w:ascii="Times New Roman" w:hAnsi="Times New Roman" w:cs="Times New Roman"/>
          <w:sz w:val="28"/>
          <w:szCs w:val="28"/>
        </w:rPr>
        <w:t xml:space="preserve"> соответствием жилых домов, общежитий, находящихся в муниципальной собственности, требованиям пожарной безопасности;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создание условий для прохождения гражданами альтернативной гражданской службы в подразделениях муниципальной пожарной охраны;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- обеспечение иных первичных мер пожарной безопасности, предусмотренных действующим законодательством.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D65D89" w:rsidRDefault="00EC2EF5" w:rsidP="00EC2EF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89">
        <w:rPr>
          <w:rFonts w:ascii="Times New Roman" w:hAnsi="Times New Roman" w:cs="Times New Roman"/>
          <w:b/>
          <w:sz w:val="28"/>
          <w:szCs w:val="28"/>
        </w:rPr>
        <w:t>3. Организация обучения населения мерам пожарной безопасности.</w:t>
      </w:r>
    </w:p>
    <w:p w:rsidR="00EC2EF5" w:rsidRPr="00E41634" w:rsidRDefault="00EC2EF5" w:rsidP="00EC2EF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1634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 Организацию обучения населения мерам пожарной безопасности осуществляет администрация  </w:t>
      </w:r>
      <w:r w:rsidR="00E41634" w:rsidRPr="00E41634">
        <w:rPr>
          <w:rFonts w:ascii="Times New Roman" w:hAnsi="Times New Roman" w:cs="Times New Roman"/>
          <w:bCs/>
          <w:sz w:val="28"/>
          <w:szCs w:val="28"/>
        </w:rPr>
        <w:t>Подкаменского</w:t>
      </w:r>
      <w:r w:rsidR="00E41634" w:rsidRPr="00E41634">
        <w:rPr>
          <w:rFonts w:ascii="Times New Roman" w:hAnsi="Times New Roman" w:cs="Times New Roman"/>
          <w:sz w:val="28"/>
          <w:szCs w:val="28"/>
        </w:rPr>
        <w:t xml:space="preserve"> </w:t>
      </w:r>
      <w:r w:rsidRPr="00E4163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41634" w:rsidRPr="00E41634">
        <w:rPr>
          <w:rFonts w:ascii="Times New Roman" w:hAnsi="Times New Roman"/>
          <w:bCs/>
          <w:sz w:val="28"/>
          <w:szCs w:val="28"/>
        </w:rPr>
        <w:t>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/>
          <w:bCs/>
          <w:sz w:val="28"/>
          <w:szCs w:val="28"/>
        </w:rPr>
        <w:t xml:space="preserve"> </w:t>
      </w:r>
      <w:r w:rsidRPr="00E41634">
        <w:rPr>
          <w:rFonts w:ascii="Times New Roman" w:hAnsi="Times New Roman" w:cs="Times New Roman"/>
          <w:sz w:val="28"/>
          <w:szCs w:val="28"/>
        </w:rPr>
        <w:t>Обучение населения, работников организаций, детей в общеобразовательных учреждениях, мерам пожарной безопасности проводится по специальным программам, утвержденным в соответствии с федеральным законодательством, Правилами пожарной безопасности в Российской Федерации.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обучения населения мерам пожарной безопасности устанавливается </w:t>
      </w:r>
      <w:r w:rsidR="00D65D89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4163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по пожарной безопасности  по специальным программам, утвержденными соответствующими руководителями региональных органов исполнительной власти и согласованными с уполномоченным на решение задач в области пожарной безопасности.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 xml:space="preserve"> Для пропаганды знаний в области пожарной безопасности используются средства массовой информации. Средства массовой информации обязаны незамедлительно и на безвозмездной основе размещать по требованию администрации и государственной противопожарной службы экстренную информацию, направленную на обеспечение пожарной безопасности населения.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D65D89" w:rsidRDefault="00EC2EF5" w:rsidP="00EC2EF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89">
        <w:rPr>
          <w:rFonts w:ascii="Times New Roman" w:hAnsi="Times New Roman" w:cs="Times New Roman"/>
          <w:b/>
          <w:sz w:val="28"/>
          <w:szCs w:val="28"/>
        </w:rPr>
        <w:t>4. Формы и принципы создания добровольной пожарной охраны.</w:t>
      </w:r>
    </w:p>
    <w:p w:rsidR="00EC2EF5" w:rsidRPr="00D65D89" w:rsidRDefault="00EC2EF5" w:rsidP="00EC2EF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Общественные объединения добровольной пожарной охраны на территории поселения действуют в форме:</w:t>
      </w:r>
    </w:p>
    <w:p w:rsidR="00EC2EF5" w:rsidRPr="00E41634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общественное учреждение (добровольная пожарная дружина, добровольная пожарная команда).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34">
        <w:rPr>
          <w:rFonts w:ascii="Times New Roman" w:hAnsi="Times New Roman" w:cs="Times New Roman"/>
          <w:sz w:val="28"/>
          <w:szCs w:val="28"/>
        </w:rPr>
        <w:t>Добровольная пожарная охрана создается, в перву</w:t>
      </w:r>
      <w:r w:rsidRPr="00CB53AF">
        <w:rPr>
          <w:rFonts w:ascii="Times New Roman" w:hAnsi="Times New Roman" w:cs="Times New Roman"/>
          <w:sz w:val="28"/>
          <w:szCs w:val="28"/>
        </w:rPr>
        <w:t xml:space="preserve">ю очередь, в населенных пунктах, в которых отсутствуют другие виды пожарной охраны, а время </w:t>
      </w:r>
      <w:r w:rsidRPr="00CB53AF">
        <w:rPr>
          <w:rFonts w:ascii="Times New Roman" w:hAnsi="Times New Roman" w:cs="Times New Roman"/>
          <w:sz w:val="28"/>
          <w:szCs w:val="28"/>
        </w:rPr>
        <w:lastRenderedPageBreak/>
        <w:t>прибытия подразделений муниципальной пожарной охраны превышает 10 минут, для участия в предупреждении и тушении пожаров и проведения аварийно-спасательных работ на территории сельских поселений.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ДПД (ДПК) по охране сельских поселений могут создаваться по инициативе органов местного самоуправления, общественных структур, создаваемых по месту жительства и граждан, проживающих в сельских поселениях, в соответствии с требованиями нормативных документов по пожарной безопасности.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Решение о создании ДПД (ДПК) обсуждается и принимается на сходах и собраниях жителей населенного пункта.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D27B9B" w:rsidRDefault="00EC2EF5" w:rsidP="00D65D8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9B">
        <w:rPr>
          <w:rFonts w:ascii="Times New Roman" w:hAnsi="Times New Roman" w:cs="Times New Roman"/>
          <w:b/>
          <w:sz w:val="28"/>
          <w:szCs w:val="28"/>
        </w:rPr>
        <w:t xml:space="preserve">5. Организация оповещения населения в случае возникновения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27B9B">
        <w:rPr>
          <w:rFonts w:ascii="Times New Roman" w:hAnsi="Times New Roman" w:cs="Times New Roman"/>
          <w:b/>
          <w:sz w:val="28"/>
          <w:szCs w:val="28"/>
        </w:rPr>
        <w:t>ожара.</w:t>
      </w:r>
    </w:p>
    <w:p w:rsidR="00EC2EF5" w:rsidRPr="00D27B9B" w:rsidRDefault="00EC2EF5" w:rsidP="00EC2EF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 xml:space="preserve"> Оповещение руководящего состава администрации,  объектов экономики, населения проводить через существующие средства связи.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D27B9B" w:rsidRDefault="00EC2EF5" w:rsidP="00D65D8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9B">
        <w:rPr>
          <w:rFonts w:ascii="Times New Roman" w:hAnsi="Times New Roman" w:cs="Times New Roman"/>
          <w:b/>
          <w:sz w:val="28"/>
          <w:szCs w:val="28"/>
        </w:rPr>
        <w:t>6. Финансовое и материально-техническое обеспечение первичных мер пожарной безопасности.</w:t>
      </w:r>
    </w:p>
    <w:p w:rsidR="00EC2EF5" w:rsidRPr="00CB53AF" w:rsidRDefault="00EC2EF5" w:rsidP="00EC2EF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предусматривает: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разработку, утверждение и исполнение местного бюджета в части расходов на пожарную безопасность.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1634" w:rsidRPr="00D65D89">
        <w:rPr>
          <w:rFonts w:ascii="Times New Roman" w:hAnsi="Times New Roman" w:cs="Times New Roman"/>
          <w:bCs/>
          <w:sz w:val="28"/>
          <w:szCs w:val="28"/>
        </w:rPr>
        <w:t>Подкаменского</w:t>
      </w:r>
      <w:r w:rsidRPr="00D65D89">
        <w:rPr>
          <w:rFonts w:ascii="Times New Roman" w:hAnsi="Times New Roman" w:cs="Times New Roman"/>
          <w:sz w:val="28"/>
          <w:szCs w:val="28"/>
        </w:rPr>
        <w:t xml:space="preserve"> </w:t>
      </w:r>
      <w:r w:rsidRPr="00D65D89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AF">
        <w:rPr>
          <w:rFonts w:ascii="Times New Roman" w:hAnsi="Times New Roman" w:cs="Times New Roman"/>
          <w:sz w:val="28"/>
          <w:szCs w:val="28"/>
        </w:rPr>
        <w:t>может за счет сре</w:t>
      </w:r>
      <w:proofErr w:type="gramStart"/>
      <w:r w:rsidRPr="00CB53A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B53AF">
        <w:rPr>
          <w:rFonts w:ascii="Times New Roman" w:hAnsi="Times New Roman" w:cs="Times New Roman"/>
          <w:sz w:val="28"/>
          <w:szCs w:val="28"/>
        </w:rPr>
        <w:t>оего бюджета оказывать помощь в финансовом обеспечении деятельности подразделений добровольной пожарной охраны.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Материально-техническое обеспечение первичных мер пожарной безопасности предусматривает: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содержание автомобильных дорог и обеспечение беспрепятственного проезда пожарной техники к месту пожара;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размещение муниципального заказа на обеспечение пожарной безопасности;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телефонизация населенных пунктов.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Финансирование мер по обеспечению первичных мер пожарной безопасности в границах сельского поселения осуществляется за счет: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средств местного бюджета;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lastRenderedPageBreak/>
        <w:t>- средств, получаемой муниципальной пожарной охраной за выполнение работ и оказание услуг по охране от пожаров организаций и населенных пунктов на договорной основе;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добровольных взносов и пожертвований организаций и физических лиц;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- иных не запрещенных законодательством РФ источников.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1634" w:rsidRPr="00D65D89">
        <w:rPr>
          <w:rFonts w:ascii="Times New Roman" w:hAnsi="Times New Roman" w:cs="Times New Roman"/>
          <w:bCs/>
          <w:sz w:val="28"/>
          <w:szCs w:val="28"/>
        </w:rPr>
        <w:t>Подкаменского</w:t>
      </w:r>
      <w:r w:rsidRPr="00D65D89">
        <w:rPr>
          <w:rFonts w:ascii="Times New Roman" w:hAnsi="Times New Roman" w:cs="Times New Roman"/>
          <w:sz w:val="28"/>
          <w:szCs w:val="28"/>
        </w:rPr>
        <w:t xml:space="preserve"> </w:t>
      </w:r>
      <w:r w:rsidRPr="00D65D89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CB53AF">
        <w:rPr>
          <w:rFonts w:ascii="Times New Roman" w:hAnsi="Times New Roman" w:cs="Times New Roman"/>
          <w:sz w:val="28"/>
          <w:szCs w:val="28"/>
        </w:rPr>
        <w:t>и организации, на территории которых создаются подразделения (дружины, команды) добровольной пожарной охраны, предоставляют в хозяйственное ведение или оперативное управление указанным подразделениям здания, сооружения, служебные помещения, оборудованные средствами связи, пожарную технику, первичные средства пожаротушения и другое необходимое имущество в соответствии с нормами, установленными для Государственной противопожарной службы.</w:t>
      </w:r>
    </w:p>
    <w:p w:rsidR="00EC2EF5" w:rsidRPr="00CB53AF" w:rsidRDefault="00EC2EF5" w:rsidP="00EC2E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AF">
        <w:rPr>
          <w:rFonts w:ascii="Times New Roman" w:hAnsi="Times New Roman" w:cs="Times New Roman"/>
          <w:sz w:val="28"/>
          <w:szCs w:val="28"/>
        </w:rPr>
        <w:t>Формы материального стимулирования, социальные гарантии, компенсации и льготы для стимулирования деятельности добровольных пожарных устанавливают органы местного самоуправления.</w:t>
      </w:r>
    </w:p>
    <w:p w:rsidR="00EC2EF5" w:rsidRPr="00CB53AF" w:rsidRDefault="00EC2EF5" w:rsidP="00EC2E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EF5" w:rsidRPr="00CB53AF" w:rsidRDefault="00EC2EF5" w:rsidP="00EC2E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EF5" w:rsidRPr="00CB53AF" w:rsidRDefault="00EC2EF5" w:rsidP="00EC2E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C2EF5" w:rsidRPr="00CB53AF" w:rsidRDefault="00EC2EF5" w:rsidP="00EC2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3AF">
        <w:rPr>
          <w:rFonts w:ascii="Times New Roman" w:hAnsi="Times New Roman"/>
          <w:sz w:val="28"/>
          <w:szCs w:val="28"/>
        </w:rPr>
        <w:t xml:space="preserve"> </w:t>
      </w:r>
    </w:p>
    <w:p w:rsidR="00EC2EF5" w:rsidRPr="00CB53AF" w:rsidRDefault="00EC2EF5" w:rsidP="00EC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EF5" w:rsidRPr="00CB53AF" w:rsidRDefault="00EC2EF5" w:rsidP="00EC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EF5" w:rsidRPr="00CB53AF" w:rsidRDefault="00EC2EF5" w:rsidP="00EC2EF5">
      <w:pPr>
        <w:ind w:left="720" w:right="-14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C2EF5" w:rsidRPr="00CB53AF" w:rsidRDefault="00EC2EF5" w:rsidP="00EC2EF5">
      <w:pPr>
        <w:ind w:left="720" w:right="-14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C2EF5" w:rsidRPr="00CB53AF" w:rsidRDefault="00EC2EF5" w:rsidP="00EC2EF5">
      <w:pPr>
        <w:ind w:right="-14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C2EF5" w:rsidRPr="00CB53AF" w:rsidRDefault="00EC2EF5" w:rsidP="00EC2EF5">
      <w:pPr>
        <w:ind w:left="720" w:right="-143"/>
        <w:rPr>
          <w:rFonts w:ascii="Times New Roman" w:hAnsi="Times New Roman"/>
          <w:color w:val="000000"/>
          <w:sz w:val="28"/>
          <w:szCs w:val="28"/>
        </w:rPr>
      </w:pPr>
      <w:r w:rsidRPr="00CB53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0A4A" w:rsidRDefault="00330A4A"/>
    <w:sectPr w:rsidR="00330A4A" w:rsidSect="009801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53B"/>
    <w:multiLevelType w:val="hybridMultilevel"/>
    <w:tmpl w:val="76E844E2"/>
    <w:lvl w:ilvl="0" w:tplc="B91CF2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EF5"/>
    <w:rsid w:val="000A5F94"/>
    <w:rsid w:val="00330A4A"/>
    <w:rsid w:val="007A7937"/>
    <w:rsid w:val="0098013B"/>
    <w:rsid w:val="00CC5189"/>
    <w:rsid w:val="00D65D89"/>
    <w:rsid w:val="00E41634"/>
    <w:rsid w:val="00EC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B"/>
  </w:style>
  <w:style w:type="paragraph" w:styleId="1">
    <w:name w:val="heading 1"/>
    <w:basedOn w:val="a"/>
    <w:next w:val="a"/>
    <w:link w:val="10"/>
    <w:uiPriority w:val="9"/>
    <w:qFormat/>
    <w:rsid w:val="00E41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C2E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C2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C2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nformat0">
    <w:name w:val="consnonformat"/>
    <w:basedOn w:val="a"/>
    <w:uiPriority w:val="99"/>
    <w:rsid w:val="00EC2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1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E416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416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E41634"/>
    <w:rPr>
      <w:rFonts w:ascii="Calibri" w:eastAsia="Calibri" w:hAnsi="Calibri"/>
      <w:sz w:val="28"/>
      <w:szCs w:val="24"/>
    </w:rPr>
  </w:style>
  <w:style w:type="paragraph" w:styleId="a6">
    <w:name w:val="Body Text Indent"/>
    <w:basedOn w:val="a"/>
    <w:link w:val="a5"/>
    <w:semiHidden/>
    <w:rsid w:val="00E41634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E41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cp:lastPrinted>2018-01-23T06:18:00Z</cp:lastPrinted>
  <dcterms:created xsi:type="dcterms:W3CDTF">2018-01-23T04:55:00Z</dcterms:created>
  <dcterms:modified xsi:type="dcterms:W3CDTF">2018-01-23T06:28:00Z</dcterms:modified>
</cp:coreProperties>
</file>