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D2" w:rsidRPr="008540DC" w:rsidRDefault="00E876D2" w:rsidP="00E876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8540DC">
        <w:rPr>
          <w:rFonts w:ascii="Arial" w:hAnsi="Arial" w:cs="Arial"/>
          <w:sz w:val="24"/>
          <w:szCs w:val="24"/>
        </w:rPr>
        <w:t>Российская Федерация</w:t>
      </w:r>
    </w:p>
    <w:p w:rsidR="00E876D2" w:rsidRPr="008540DC" w:rsidRDefault="00E876D2" w:rsidP="00E876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Иркутская область</w:t>
      </w:r>
    </w:p>
    <w:p w:rsidR="00E876D2" w:rsidRPr="008540DC" w:rsidRDefault="00E876D2" w:rsidP="00E876D2">
      <w:pPr>
        <w:pStyle w:val="2"/>
        <w:rPr>
          <w:rFonts w:cs="Arial"/>
          <w:b w:val="0"/>
          <w:sz w:val="24"/>
          <w:szCs w:val="24"/>
        </w:rPr>
      </w:pPr>
      <w:proofErr w:type="spellStart"/>
      <w:r w:rsidRPr="008540DC">
        <w:rPr>
          <w:rFonts w:cs="Arial"/>
          <w:b w:val="0"/>
          <w:sz w:val="24"/>
          <w:szCs w:val="24"/>
        </w:rPr>
        <w:t>Шелеховский</w:t>
      </w:r>
      <w:proofErr w:type="spellEnd"/>
      <w:r w:rsidRPr="008540DC">
        <w:rPr>
          <w:rFonts w:cs="Arial"/>
          <w:b w:val="0"/>
          <w:sz w:val="24"/>
          <w:szCs w:val="24"/>
        </w:rPr>
        <w:t xml:space="preserve"> район</w:t>
      </w:r>
    </w:p>
    <w:p w:rsidR="00E876D2" w:rsidRPr="008540DC" w:rsidRDefault="00E876D2" w:rsidP="00E876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C">
        <w:rPr>
          <w:rFonts w:ascii="Arial" w:hAnsi="Arial" w:cs="Arial"/>
          <w:sz w:val="24"/>
          <w:szCs w:val="24"/>
        </w:rPr>
        <w:t>Подкаменское</w:t>
      </w:r>
      <w:proofErr w:type="spellEnd"/>
      <w:r w:rsidRPr="008540DC">
        <w:rPr>
          <w:rFonts w:ascii="Arial" w:hAnsi="Arial" w:cs="Arial"/>
          <w:sz w:val="24"/>
          <w:szCs w:val="24"/>
        </w:rPr>
        <w:t xml:space="preserve"> муниципальное образование</w:t>
      </w:r>
    </w:p>
    <w:p w:rsidR="00E876D2" w:rsidRPr="008540DC" w:rsidRDefault="00E876D2" w:rsidP="00E876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40DC">
        <w:rPr>
          <w:rFonts w:ascii="Arial" w:hAnsi="Arial" w:cs="Arial"/>
          <w:b/>
          <w:sz w:val="24"/>
          <w:szCs w:val="24"/>
        </w:rPr>
        <w:t>ДУМА</w:t>
      </w:r>
    </w:p>
    <w:p w:rsidR="00E876D2" w:rsidRPr="008540DC" w:rsidRDefault="00E876D2" w:rsidP="00E876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40DC">
        <w:rPr>
          <w:rFonts w:ascii="Arial" w:hAnsi="Arial" w:cs="Arial"/>
          <w:b/>
          <w:sz w:val="24"/>
          <w:szCs w:val="24"/>
        </w:rPr>
        <w:t>РЕШЕНИЕ</w:t>
      </w:r>
    </w:p>
    <w:p w:rsidR="00E876D2" w:rsidRPr="008540DC" w:rsidRDefault="00E876D2" w:rsidP="00E876D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658240" from="1.1pt,9.3pt" to="461.9pt,9.3pt" o:allowincell="f" strokeweight="4.5pt">
            <v:stroke linestyle="thinThick"/>
          </v:line>
        </w:pict>
      </w:r>
    </w:p>
    <w:p w:rsidR="00E876D2" w:rsidRPr="008540DC" w:rsidRDefault="00E876D2" w:rsidP="00E876D2">
      <w:pPr>
        <w:spacing w:after="0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</w:t>
      </w:r>
      <w:r w:rsidRPr="008540DC">
        <w:rPr>
          <w:rFonts w:ascii="Arial" w:hAnsi="Arial" w:cs="Arial"/>
          <w:sz w:val="24"/>
          <w:szCs w:val="24"/>
        </w:rPr>
        <w:t xml:space="preserve">.10.2016   № </w:t>
      </w:r>
      <w:r>
        <w:rPr>
          <w:rFonts w:ascii="Arial" w:hAnsi="Arial" w:cs="Arial"/>
          <w:sz w:val="24"/>
          <w:szCs w:val="24"/>
        </w:rPr>
        <w:t>12</w:t>
      </w:r>
      <w:r w:rsidRPr="008540DC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8540DC">
        <w:rPr>
          <w:rFonts w:ascii="Arial" w:hAnsi="Arial" w:cs="Arial"/>
          <w:sz w:val="24"/>
          <w:szCs w:val="24"/>
        </w:rPr>
        <w:t>рд</w:t>
      </w:r>
      <w:proofErr w:type="spellEnd"/>
    </w:p>
    <w:p w:rsidR="00E876D2" w:rsidRPr="008540DC" w:rsidRDefault="00E876D2" w:rsidP="00E87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6D2" w:rsidRPr="008540DC" w:rsidRDefault="00E876D2" w:rsidP="00E876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 xml:space="preserve">О внесении изменений  </w:t>
      </w:r>
      <w:proofErr w:type="gramStart"/>
      <w:r w:rsidRPr="008540DC">
        <w:rPr>
          <w:rFonts w:ascii="Arial" w:hAnsi="Arial" w:cs="Arial"/>
          <w:sz w:val="24"/>
          <w:szCs w:val="24"/>
        </w:rPr>
        <w:t>в</w:t>
      </w:r>
      <w:proofErr w:type="gramEnd"/>
      <w:r w:rsidRPr="008540DC">
        <w:rPr>
          <w:rFonts w:ascii="Arial" w:hAnsi="Arial" w:cs="Arial"/>
          <w:sz w:val="24"/>
          <w:szCs w:val="24"/>
        </w:rPr>
        <w:t xml:space="preserve"> </w:t>
      </w:r>
    </w:p>
    <w:p w:rsidR="00E876D2" w:rsidRPr="008540DC" w:rsidRDefault="00E876D2" w:rsidP="00E876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 xml:space="preserve">Устав Подкаменского </w:t>
      </w:r>
    </w:p>
    <w:p w:rsidR="00E876D2" w:rsidRPr="008540DC" w:rsidRDefault="00E876D2" w:rsidP="00E876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муниципального образования</w:t>
      </w:r>
    </w:p>
    <w:p w:rsidR="00E876D2" w:rsidRPr="008540DC" w:rsidRDefault="00E876D2" w:rsidP="00E87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6D2" w:rsidRPr="008540DC" w:rsidRDefault="00E876D2" w:rsidP="00E876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 xml:space="preserve">   В целях приведения Устава Подкаменского муниципального образования,  принятого Решением Думы №10-рд от 26.12.2005 года,  в соответствии со ст. 7, 35, 44 Федерального закона от 06.10.2003 № 131-ФЗ</w:t>
      </w:r>
      <w:proofErr w:type="gramStart"/>
      <w:r w:rsidRPr="008540DC">
        <w:rPr>
          <w:rFonts w:ascii="Arial" w:hAnsi="Arial" w:cs="Arial"/>
          <w:sz w:val="24"/>
          <w:szCs w:val="24"/>
        </w:rPr>
        <w:t>»О</w:t>
      </w:r>
      <w:proofErr w:type="gramEnd"/>
      <w:r w:rsidRPr="008540DC"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Федерации» Дума Подкаменского муниципального образования</w:t>
      </w:r>
    </w:p>
    <w:p w:rsidR="00E876D2" w:rsidRPr="008540DC" w:rsidRDefault="00E876D2" w:rsidP="00E8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 xml:space="preserve">   </w:t>
      </w:r>
    </w:p>
    <w:p w:rsidR="00E876D2" w:rsidRPr="008540DC" w:rsidRDefault="00E876D2" w:rsidP="00E8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 xml:space="preserve">                                                                  РЕШИЛА:</w:t>
      </w:r>
    </w:p>
    <w:p w:rsidR="00E876D2" w:rsidRPr="008540DC" w:rsidRDefault="00E876D2" w:rsidP="00E876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76D2" w:rsidRPr="008540DC" w:rsidRDefault="00E876D2" w:rsidP="00E876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Внести в Устав Подкаменского муниципального образования  следующие изменения</w:t>
      </w:r>
      <w:proofErr w:type="gramStart"/>
      <w:r w:rsidRPr="008540D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876D2" w:rsidRPr="008540DC" w:rsidRDefault="00E876D2" w:rsidP="00E876D2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40DC">
        <w:rPr>
          <w:rFonts w:ascii="Arial" w:eastAsiaTheme="minorHAnsi" w:hAnsi="Arial" w:cs="Arial"/>
          <w:sz w:val="24"/>
          <w:szCs w:val="24"/>
          <w:lang w:eastAsia="en-US"/>
        </w:rPr>
        <w:t>Глава 2. Система местного самоуправления и вопросы местного значения   Поселения</w:t>
      </w:r>
    </w:p>
    <w:p w:rsidR="00E876D2" w:rsidRPr="008540DC" w:rsidRDefault="00E876D2" w:rsidP="00E876D2">
      <w:pPr>
        <w:pStyle w:val="a3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40DC">
        <w:rPr>
          <w:rFonts w:ascii="Arial" w:eastAsiaTheme="minorHAnsi" w:hAnsi="Arial" w:cs="Arial"/>
          <w:sz w:val="24"/>
          <w:szCs w:val="24"/>
          <w:lang w:eastAsia="en-US"/>
        </w:rPr>
        <w:t>1.1.1 в части наименование после слова «значения» дополнить словом «сельского»;</w:t>
      </w:r>
    </w:p>
    <w:p w:rsidR="00E876D2" w:rsidRPr="008540DC" w:rsidRDefault="00E876D2" w:rsidP="00E876D2">
      <w:pPr>
        <w:pStyle w:val="a3"/>
        <w:spacing w:after="0"/>
        <w:ind w:left="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8540DC">
        <w:rPr>
          <w:rFonts w:ascii="Arial" w:hAnsi="Arial" w:cs="Arial"/>
          <w:color w:val="000000"/>
          <w:spacing w:val="3"/>
          <w:sz w:val="24"/>
          <w:szCs w:val="24"/>
        </w:rPr>
        <w:t>1.1.2</w:t>
      </w:r>
      <w:r w:rsidRPr="008540D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8540DC">
        <w:rPr>
          <w:rFonts w:ascii="Arial" w:hAnsi="Arial" w:cs="Arial"/>
          <w:color w:val="000000"/>
          <w:spacing w:val="3"/>
          <w:sz w:val="24"/>
          <w:szCs w:val="24"/>
        </w:rPr>
        <w:t xml:space="preserve">Статья 6.Вопросы местного значения Поселения </w:t>
      </w:r>
    </w:p>
    <w:p w:rsidR="00E876D2" w:rsidRPr="008540DC" w:rsidRDefault="00E876D2" w:rsidP="00E876D2">
      <w:pPr>
        <w:pStyle w:val="a3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40DC">
        <w:rPr>
          <w:rFonts w:ascii="Arial" w:eastAsiaTheme="minorHAnsi" w:hAnsi="Arial" w:cs="Arial"/>
          <w:sz w:val="24"/>
          <w:szCs w:val="24"/>
          <w:lang w:eastAsia="en-US"/>
        </w:rPr>
        <w:t>после слова «значения» дополнить словом «сельского»;</w:t>
      </w:r>
    </w:p>
    <w:p w:rsidR="00E876D2" w:rsidRPr="008540DC" w:rsidRDefault="00E876D2" w:rsidP="00E876D2">
      <w:pPr>
        <w:spacing w:after="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E876D2" w:rsidRPr="008540DC" w:rsidRDefault="00E876D2" w:rsidP="00E876D2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540DC">
        <w:rPr>
          <w:rFonts w:ascii="Arial" w:hAnsi="Arial" w:cs="Arial"/>
          <w:color w:val="000000"/>
          <w:spacing w:val="3"/>
          <w:sz w:val="24"/>
          <w:szCs w:val="24"/>
        </w:rPr>
        <w:t xml:space="preserve">Статья 7. </w:t>
      </w:r>
      <w:r w:rsidRPr="008540DC">
        <w:rPr>
          <w:rFonts w:ascii="Arial" w:hAnsi="Arial" w:cs="Arial"/>
          <w:bCs/>
          <w:sz w:val="24"/>
          <w:szCs w:val="24"/>
        </w:rPr>
        <w:t xml:space="preserve">Права органов местного самоуправления Поселения на решение вопросов, не отнесённых к вопросам местного значения  </w:t>
      </w:r>
    </w:p>
    <w:p w:rsidR="00E876D2" w:rsidRPr="008540DC" w:rsidRDefault="00E876D2" w:rsidP="00E876D2">
      <w:pPr>
        <w:pStyle w:val="a3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40DC">
        <w:rPr>
          <w:rFonts w:ascii="Arial" w:hAnsi="Arial" w:cs="Arial"/>
          <w:bCs/>
          <w:sz w:val="24"/>
          <w:szCs w:val="24"/>
        </w:rPr>
        <w:t xml:space="preserve">1.2.1 </w:t>
      </w:r>
      <w:r w:rsidRPr="008540DC">
        <w:rPr>
          <w:rFonts w:ascii="Arial" w:eastAsiaTheme="minorHAnsi" w:hAnsi="Arial" w:cs="Arial"/>
          <w:sz w:val="24"/>
          <w:szCs w:val="24"/>
          <w:lang w:eastAsia="en-US"/>
        </w:rPr>
        <w:t>после слова «значения» дополнить словами «сельского Поселения»;</w:t>
      </w:r>
    </w:p>
    <w:p w:rsidR="00E876D2" w:rsidRPr="008540DC" w:rsidRDefault="00E876D2" w:rsidP="00E8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1.2.2.часть 1 статьи 7 дополнить пунктом 15 следующего содержания:</w:t>
      </w:r>
    </w:p>
    <w:p w:rsidR="00E876D2" w:rsidRPr="008540DC" w:rsidRDefault="00E876D2" w:rsidP="00E8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E876D2" w:rsidRPr="008540DC" w:rsidRDefault="00E876D2" w:rsidP="00E8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6D2" w:rsidRPr="008540DC" w:rsidRDefault="00E876D2" w:rsidP="00E876D2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Статья 8. Полномочия органов местного самоуправления Поселения по решению вопросов местного значения</w:t>
      </w:r>
    </w:p>
    <w:p w:rsidR="00E876D2" w:rsidRPr="008540DC" w:rsidRDefault="00E876D2" w:rsidP="00E8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1.3.1 после слова «значения» дополнить словами «сельского Поселения»;</w:t>
      </w:r>
    </w:p>
    <w:p w:rsidR="00E876D2" w:rsidRPr="008540DC" w:rsidRDefault="00E876D2" w:rsidP="00E8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1.3.2.в пункте 7.1  статьи 8 слова «инфраструктуры поселений» заменить словами  «инфраструктуры поселения»;</w:t>
      </w:r>
    </w:p>
    <w:p w:rsidR="00E876D2" w:rsidRPr="008540DC" w:rsidRDefault="00E876D2" w:rsidP="00E876D2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76D2" w:rsidRPr="008540DC" w:rsidRDefault="00E876D2" w:rsidP="00E8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1.4.Статья 29.Депутат Думы поселения, гарантии и права при осуществлении полномочий депутата</w:t>
      </w:r>
    </w:p>
    <w:p w:rsidR="00E876D2" w:rsidRPr="008540DC" w:rsidRDefault="00E876D2" w:rsidP="00E8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1.4.1.в абзаце 2 части 5 слова « настоящего» исключить;</w:t>
      </w:r>
    </w:p>
    <w:p w:rsidR="00E876D2" w:rsidRPr="008540DC" w:rsidRDefault="00E876D2" w:rsidP="00E8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 xml:space="preserve">1.4.2 в части 19.1. слова «Федеральным законом от 7 мая 2013 года № 79-ФЗ  « О запрете отдельным категориям лиц открывать и иметь счета </w:t>
      </w:r>
      <w:proofErr w:type="gramStart"/>
      <w:r w:rsidRPr="008540D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540DC">
        <w:rPr>
          <w:rFonts w:ascii="Arial" w:hAnsi="Arial" w:cs="Arial"/>
          <w:sz w:val="24"/>
          <w:szCs w:val="24"/>
        </w:rPr>
        <w:t xml:space="preserve">вклады), хранить наличные денежные средства и ценности в иностранных банках, расположенных </w:t>
      </w:r>
      <w:r w:rsidRPr="008540DC">
        <w:rPr>
          <w:rFonts w:ascii="Arial" w:hAnsi="Arial" w:cs="Arial"/>
          <w:sz w:val="24"/>
          <w:szCs w:val="24"/>
        </w:rPr>
        <w:lastRenderedPageBreak/>
        <w:t>за пределами территории Российской Федерации, владеть и (или) пользоваться иностранными и финансовыми инструментами» исключить;</w:t>
      </w:r>
    </w:p>
    <w:p w:rsidR="00E876D2" w:rsidRPr="008540DC" w:rsidRDefault="00E876D2" w:rsidP="00E876D2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76D2" w:rsidRPr="008540DC" w:rsidRDefault="00E876D2" w:rsidP="00E876D2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1.5 Статья 30.Статус депутата Думы Поселения</w:t>
      </w:r>
    </w:p>
    <w:p w:rsidR="00E876D2" w:rsidRPr="008540DC" w:rsidRDefault="00E876D2" w:rsidP="00E8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1.5.1 в части 5 слова «Субъекта Российской Федерации» заменить словами «Иркутской области»;</w:t>
      </w:r>
    </w:p>
    <w:p w:rsidR="00E876D2" w:rsidRPr="008540DC" w:rsidRDefault="00E876D2" w:rsidP="00E876D2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76D2" w:rsidRPr="008540DC" w:rsidRDefault="00E876D2" w:rsidP="00E8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1.6 Статья 40.Система муниципальных правовых актов Поселения</w:t>
      </w:r>
    </w:p>
    <w:p w:rsidR="00E876D2" w:rsidRPr="008540DC" w:rsidRDefault="00E876D2" w:rsidP="00E876D2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1.6.1 в части 5 слова «законом Субъекта Российской Федерации» заменить словами « законом Иркутской области»;</w:t>
      </w:r>
    </w:p>
    <w:p w:rsidR="00E876D2" w:rsidRPr="008540DC" w:rsidRDefault="00E876D2" w:rsidP="00E876D2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76D2" w:rsidRPr="008540DC" w:rsidRDefault="00E876D2" w:rsidP="00E8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1.7 Статья 52. Местный бюджет</w:t>
      </w:r>
    </w:p>
    <w:p w:rsidR="00E876D2" w:rsidRPr="008540DC" w:rsidRDefault="00E876D2" w:rsidP="00E8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1.7.1 статью изложить в следующей редакции:</w:t>
      </w:r>
    </w:p>
    <w:p w:rsidR="00E876D2" w:rsidRPr="008540DC" w:rsidRDefault="00E876D2" w:rsidP="00E8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«1.Муниципальное образование имеет собственный бюджет (местный бюджет).</w:t>
      </w:r>
    </w:p>
    <w:p w:rsidR="00E876D2" w:rsidRPr="008540DC" w:rsidRDefault="00E876D2" w:rsidP="00E8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 xml:space="preserve">2.Составление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8540DC">
        <w:rPr>
          <w:rFonts w:ascii="Arial" w:hAnsi="Arial" w:cs="Arial"/>
          <w:sz w:val="24"/>
          <w:szCs w:val="24"/>
        </w:rPr>
        <w:t>контроля за</w:t>
      </w:r>
      <w:proofErr w:type="gramEnd"/>
      <w:r w:rsidRPr="008540DC">
        <w:rPr>
          <w:rFonts w:ascii="Arial" w:hAnsi="Arial" w:cs="Arial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E876D2" w:rsidRPr="008540DC" w:rsidRDefault="00E876D2" w:rsidP="00E87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3.Бюджетные полномочия муниципального образования устанавливаются бюджетным кодексом Российской Федерации.</w:t>
      </w:r>
    </w:p>
    <w:p w:rsidR="00E876D2" w:rsidRPr="008540DC" w:rsidRDefault="00E876D2" w:rsidP="00E876D2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 xml:space="preserve">4.Проект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 </w:t>
      </w:r>
    </w:p>
    <w:p w:rsidR="00E876D2" w:rsidRPr="008540DC" w:rsidRDefault="00E876D2" w:rsidP="00E876D2">
      <w:pPr>
        <w:pStyle w:val="ConsNormal"/>
        <w:tabs>
          <w:tab w:val="left" w:pos="2520"/>
        </w:tabs>
        <w:ind w:firstLine="0"/>
        <w:jc w:val="both"/>
        <w:rPr>
          <w:rFonts w:cs="Arial"/>
          <w:sz w:val="24"/>
          <w:szCs w:val="24"/>
        </w:rPr>
      </w:pPr>
      <w:r w:rsidRPr="008540DC">
        <w:rPr>
          <w:rFonts w:cs="Arial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8540DC">
        <w:rPr>
          <w:rFonts w:cs="Arial"/>
          <w:sz w:val="24"/>
          <w:szCs w:val="24"/>
        </w:rPr>
        <w:t>.»;</w:t>
      </w:r>
      <w:proofErr w:type="gramEnd"/>
    </w:p>
    <w:p w:rsidR="00E876D2" w:rsidRPr="008540DC" w:rsidRDefault="00E876D2" w:rsidP="00E876D2">
      <w:pPr>
        <w:pStyle w:val="ConsNormal"/>
        <w:tabs>
          <w:tab w:val="left" w:pos="2520"/>
        </w:tabs>
        <w:ind w:firstLine="0"/>
        <w:jc w:val="both"/>
        <w:rPr>
          <w:rFonts w:cs="Arial"/>
          <w:sz w:val="24"/>
          <w:szCs w:val="24"/>
        </w:rPr>
      </w:pPr>
    </w:p>
    <w:p w:rsidR="00E876D2" w:rsidRPr="008540DC" w:rsidRDefault="00E876D2" w:rsidP="00E876D2">
      <w:pPr>
        <w:pStyle w:val="ConsNormal"/>
        <w:tabs>
          <w:tab w:val="left" w:pos="2520"/>
        </w:tabs>
        <w:ind w:firstLine="0"/>
        <w:jc w:val="both"/>
        <w:rPr>
          <w:rFonts w:cs="Arial"/>
          <w:sz w:val="24"/>
          <w:szCs w:val="24"/>
        </w:rPr>
      </w:pPr>
      <w:r w:rsidRPr="008540DC">
        <w:rPr>
          <w:rFonts w:cs="Arial"/>
          <w:sz w:val="24"/>
          <w:szCs w:val="24"/>
        </w:rPr>
        <w:t>1.8 Статья 54.Расходы местного бюджета</w:t>
      </w:r>
    </w:p>
    <w:p w:rsidR="00E876D2" w:rsidRPr="008540DC" w:rsidRDefault="00E876D2" w:rsidP="00E876D2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8540DC">
        <w:rPr>
          <w:rFonts w:cs="Arial"/>
          <w:sz w:val="24"/>
          <w:szCs w:val="24"/>
        </w:rPr>
        <w:t>1.8.1 статью изложить в следующей редакции;</w:t>
      </w:r>
    </w:p>
    <w:p w:rsidR="00E876D2" w:rsidRPr="008540DC" w:rsidRDefault="00E876D2" w:rsidP="00E876D2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8540DC">
        <w:rPr>
          <w:rFonts w:cs="Arial"/>
          <w:sz w:val="24"/>
          <w:szCs w:val="24"/>
        </w:rPr>
        <w:t xml:space="preserve">« 1.Формирование расходов местного бюджета осуществляется в соответствии с расходными обязательствами Подкаменского муниципального образования, устанавливаемыми и исполняемыми органами местного самоуправления Подкаменского муниципального образования в соответствии с требованиями Бюджетного кодекса Российской Федерации. </w:t>
      </w:r>
    </w:p>
    <w:p w:rsidR="00E876D2" w:rsidRPr="008540DC" w:rsidRDefault="00E876D2" w:rsidP="00E876D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540DC">
        <w:rPr>
          <w:rFonts w:ascii="Arial" w:hAnsi="Arial" w:cs="Arial"/>
        </w:rPr>
        <w:t>2.Исполнение расходных обязательств Подкаменского муниципального образования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8540DC">
        <w:rPr>
          <w:rFonts w:ascii="Arial" w:hAnsi="Arial" w:cs="Arial"/>
        </w:rPr>
        <w:t>.»;</w:t>
      </w:r>
      <w:proofErr w:type="gramEnd"/>
    </w:p>
    <w:p w:rsidR="00E876D2" w:rsidRPr="008540DC" w:rsidRDefault="00E876D2" w:rsidP="00E876D2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76D2" w:rsidRPr="008540DC" w:rsidRDefault="00E876D2" w:rsidP="00E876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 xml:space="preserve"> Статья 71. Удаление главы Поселения в отставку:</w:t>
      </w:r>
    </w:p>
    <w:p w:rsidR="00E876D2" w:rsidRPr="008540DC" w:rsidRDefault="00E876D2" w:rsidP="00E876D2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1.9.1 части 3-14 исключить;</w:t>
      </w:r>
    </w:p>
    <w:p w:rsidR="00E876D2" w:rsidRPr="008540DC" w:rsidRDefault="00E876D2" w:rsidP="00E876D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6D2" w:rsidRPr="008540DC" w:rsidRDefault="00E876D2" w:rsidP="00E87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1.10 Статья 73. Контроль и надзор за деятельностью органов местного самоуправления и должностных лиц местного самоуправления:</w:t>
      </w:r>
    </w:p>
    <w:p w:rsidR="00E876D2" w:rsidRPr="008540DC" w:rsidRDefault="00E876D2" w:rsidP="00E87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1.10.1 часть 1.1 исключить.</w:t>
      </w:r>
    </w:p>
    <w:p w:rsidR="00E876D2" w:rsidRPr="008540DC" w:rsidRDefault="00E876D2" w:rsidP="00E87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6D2" w:rsidRPr="008540DC" w:rsidRDefault="00E876D2" w:rsidP="00E876D2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40DC">
        <w:rPr>
          <w:rFonts w:ascii="Arial" w:hAnsi="Arial" w:cs="Arial"/>
          <w:color w:val="000000"/>
          <w:spacing w:val="1"/>
          <w:sz w:val="24"/>
          <w:szCs w:val="24"/>
        </w:rPr>
        <w:t xml:space="preserve">2.В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r w:rsidRPr="008540DC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876D2" w:rsidRPr="008540DC" w:rsidRDefault="00E876D2" w:rsidP="00E876D2">
      <w:pPr>
        <w:shd w:val="clear" w:color="auto" w:fill="FFFFFF"/>
        <w:tabs>
          <w:tab w:val="left" w:pos="557"/>
        </w:tabs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 xml:space="preserve">    3.Главе Подкаменского муниципального образования опубликовать муниципальный правовой акт Подкаменского муниципального образования после государственной регистрации в течение 7 дней и </w:t>
      </w:r>
      <w:proofErr w:type="gramStart"/>
      <w:r w:rsidRPr="008540DC">
        <w:rPr>
          <w:rFonts w:ascii="Arial" w:hAnsi="Arial" w:cs="Arial"/>
          <w:sz w:val="24"/>
          <w:szCs w:val="24"/>
        </w:rPr>
        <w:t>направить</w:t>
      </w:r>
      <w:proofErr w:type="gramEnd"/>
      <w:r w:rsidRPr="008540DC">
        <w:rPr>
          <w:rFonts w:ascii="Arial" w:hAnsi="Arial" w:cs="Arial"/>
          <w:sz w:val="24"/>
          <w:szCs w:val="24"/>
        </w:rPr>
        <w:t xml:space="preserve"> а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E876D2" w:rsidRPr="008540DC" w:rsidRDefault="00E876D2" w:rsidP="00E876D2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4.Настоящее решение вступает в силу после  государственной регистрации и опубликования на официальной сайте администрации Подкаменского муниципального образования.</w:t>
      </w:r>
    </w:p>
    <w:p w:rsidR="00E876D2" w:rsidRPr="008540DC" w:rsidRDefault="00E876D2" w:rsidP="00E876D2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6D2" w:rsidRPr="008540DC" w:rsidRDefault="00E876D2" w:rsidP="00E876D2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6D2" w:rsidRPr="008540DC" w:rsidRDefault="00E876D2" w:rsidP="00E876D2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>Глава Подкаменского</w:t>
      </w:r>
    </w:p>
    <w:p w:rsidR="00E876D2" w:rsidRPr="008540DC" w:rsidRDefault="00E876D2" w:rsidP="00E876D2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</w:t>
      </w:r>
      <w:proofErr w:type="spellStart"/>
      <w:r w:rsidRPr="008540DC">
        <w:rPr>
          <w:rFonts w:ascii="Arial" w:hAnsi="Arial" w:cs="Arial"/>
          <w:sz w:val="24"/>
          <w:szCs w:val="24"/>
        </w:rPr>
        <w:t>Д.А.Бархатова</w:t>
      </w:r>
      <w:proofErr w:type="spellEnd"/>
    </w:p>
    <w:p w:rsidR="00E876D2" w:rsidRPr="008540DC" w:rsidRDefault="00E876D2" w:rsidP="00E876D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8540DC">
        <w:rPr>
          <w:rFonts w:ascii="Arial" w:hAnsi="Arial" w:cs="Arial"/>
          <w:bCs/>
          <w:color w:val="000000"/>
          <w:sz w:val="24"/>
          <w:szCs w:val="24"/>
        </w:rPr>
        <w:br/>
      </w:r>
    </w:p>
    <w:p w:rsidR="00E876D2" w:rsidRPr="008540DC" w:rsidRDefault="00E876D2" w:rsidP="00E87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76D2" w:rsidRPr="008540DC" w:rsidRDefault="00E876D2" w:rsidP="00E87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76D2" w:rsidRPr="008540DC" w:rsidRDefault="00E876D2" w:rsidP="00E876D2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76D2" w:rsidRPr="008540DC" w:rsidRDefault="00E876D2" w:rsidP="00E876D2">
      <w:pPr>
        <w:rPr>
          <w:rFonts w:ascii="Arial" w:hAnsi="Arial" w:cs="Arial"/>
          <w:sz w:val="24"/>
          <w:szCs w:val="24"/>
        </w:rPr>
      </w:pPr>
    </w:p>
    <w:p w:rsidR="00000000" w:rsidRDefault="00E876D2"/>
    <w:sectPr w:rsidR="00000000" w:rsidSect="00513D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914"/>
    <w:multiLevelType w:val="multilevel"/>
    <w:tmpl w:val="E4C02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757008"/>
    <w:multiLevelType w:val="multilevel"/>
    <w:tmpl w:val="63D0A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CF86765"/>
    <w:multiLevelType w:val="multilevel"/>
    <w:tmpl w:val="A588F0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76D2"/>
    <w:rsid w:val="00E8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876D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6D2"/>
    <w:rPr>
      <w:rFonts w:ascii="Arial" w:eastAsia="Times New Roman" w:hAnsi="Arial" w:cs="Times New Roman"/>
      <w:b/>
      <w:szCs w:val="20"/>
    </w:rPr>
  </w:style>
  <w:style w:type="paragraph" w:styleId="a3">
    <w:name w:val="List Paragraph"/>
    <w:basedOn w:val="a"/>
    <w:uiPriority w:val="34"/>
    <w:qFormat/>
    <w:rsid w:val="00E876D2"/>
    <w:pPr>
      <w:ind w:left="720"/>
      <w:contextualSpacing/>
    </w:pPr>
  </w:style>
  <w:style w:type="paragraph" w:customStyle="1" w:styleId="ConsNormal">
    <w:name w:val="ConsNormal"/>
    <w:rsid w:val="00E87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unhideWhenUsed/>
    <w:rsid w:val="00E8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2016-11-01T07:33:00Z</dcterms:created>
  <dcterms:modified xsi:type="dcterms:W3CDTF">2016-11-01T07:34:00Z</dcterms:modified>
</cp:coreProperties>
</file>