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8" w:rsidRPr="00A57AE1" w:rsidRDefault="00AE7878" w:rsidP="00AE7878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A57AE1">
        <w:rPr>
          <w:rFonts w:ascii="Times New Roman" w:hAnsi="Times New Roman"/>
          <w:sz w:val="28"/>
          <w:szCs w:val="28"/>
        </w:rPr>
        <w:t>Российская Федерация</w:t>
      </w:r>
    </w:p>
    <w:p w:rsidR="00AE7878" w:rsidRPr="00A57AE1" w:rsidRDefault="00AE7878" w:rsidP="00AE7878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A57AE1">
        <w:rPr>
          <w:rFonts w:ascii="Times New Roman" w:hAnsi="Times New Roman"/>
          <w:sz w:val="28"/>
          <w:szCs w:val="28"/>
        </w:rPr>
        <w:t>Иркутская область</w:t>
      </w:r>
    </w:p>
    <w:p w:rsidR="00AE7878" w:rsidRPr="00A57AE1" w:rsidRDefault="00AE7878" w:rsidP="00AE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7AE1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A57A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AE7878" w:rsidRPr="00A57AE1" w:rsidRDefault="00AE7878" w:rsidP="00AE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A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Подкаменского сельского поселения</w:t>
      </w:r>
    </w:p>
    <w:p w:rsidR="00AE7878" w:rsidRPr="00A57AE1" w:rsidRDefault="00AE7878" w:rsidP="00AE787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A57AE1">
        <w:rPr>
          <w:rFonts w:ascii="Times New Roman" w:hAnsi="Times New Roman" w:cs="Times New Roman"/>
          <w:color w:val="auto"/>
        </w:rPr>
        <w:t>П</w:t>
      </w:r>
      <w:proofErr w:type="gramEnd"/>
      <w:r w:rsidRPr="00A57AE1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AE7878" w:rsidRPr="00A57AE1" w:rsidRDefault="00AE7878" w:rsidP="00AE7878">
      <w:pPr>
        <w:pStyle w:val="1"/>
        <w:pBdr>
          <w:top w:val="thinThickSmallGap" w:sz="24" w:space="1" w:color="auto"/>
        </w:pBdr>
        <w:jc w:val="center"/>
        <w:rPr>
          <w:color w:val="auto"/>
        </w:rPr>
      </w:pPr>
    </w:p>
    <w:p w:rsidR="00AE7878" w:rsidRDefault="00AE7878" w:rsidP="00AE78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94573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13</w:t>
      </w:r>
      <w:r w:rsidRPr="00894573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894573">
        <w:rPr>
          <w:rFonts w:ascii="Times New Roman" w:eastAsia="Times New Roman" w:hAnsi="Times New Roman" w:cs="Times New Roman"/>
          <w:sz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</w:rPr>
        <w:t>25</w:t>
      </w:r>
      <w:r w:rsidRPr="00894573">
        <w:rPr>
          <w:rFonts w:ascii="Times New Roman" w:eastAsia="Times New Roman" w:hAnsi="Times New Roman" w:cs="Times New Roman"/>
          <w:sz w:val="28"/>
        </w:rPr>
        <w:t>-па</w:t>
      </w:r>
    </w:p>
    <w:p w:rsidR="00AE7878" w:rsidRPr="00894573" w:rsidRDefault="00AE7878" w:rsidP="00AE78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</w:t>
      </w: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нелегальной миграции </w:t>
      </w: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r w:rsidRPr="00D718C3">
        <w:rPr>
          <w:rFonts w:ascii="Times New Roman" w:hAnsi="Times New Roman" w:cs="Times New Roman"/>
        </w:rPr>
        <w:t xml:space="preserve">       </w:t>
      </w:r>
    </w:p>
    <w:p w:rsidR="00AE7878" w:rsidRPr="00D718C3" w:rsidRDefault="00AE7878" w:rsidP="00AE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C3">
        <w:rPr>
          <w:rFonts w:ascii="Times New Roman" w:hAnsi="Times New Roman" w:cs="Times New Roman"/>
        </w:rPr>
        <w:t xml:space="preserve">                   </w:t>
      </w:r>
    </w:p>
    <w:p w:rsidR="00AE7878" w:rsidRDefault="00AE7878" w:rsidP="00AE7878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proofErr w:type="gramStart"/>
      <w:r w:rsidRPr="009B3A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 мая 2002 года № 62-ФЗ «О  гражданстве Российской Федерации», Федеральным законом от 18 июля 2006 № 109-ФЗ «О миграционном учете иностранных граждан и лиц без гражданства в Российской Федерации»,</w:t>
      </w:r>
      <w:r w:rsidRPr="009B3A35">
        <w:rPr>
          <w:rFonts w:ascii="Times New Roman" w:eastAsia="Times New Roman" w:hAnsi="Times New Roman" w:cs="Times New Roman"/>
          <w:sz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июля 2002 № 115-ФЗ «О  правовом положении иностранных граждан в Российской</w:t>
      </w:r>
      <w:proofErr w:type="gramEnd"/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Федерации»,  в целях противодействия незаконной миграции на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  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Подкаменского сельского поселения</w:t>
      </w:r>
    </w:p>
    <w:p w:rsidR="00AE7878" w:rsidRPr="009B3A35" w:rsidRDefault="00AE7878" w:rsidP="00AE7878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овляет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7878" w:rsidRPr="009B3A35" w:rsidRDefault="00AE7878" w:rsidP="00AE787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противодействию нелегальной миграции на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proofErr w:type="gramStart"/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AE7878" w:rsidRPr="00D718C3" w:rsidRDefault="00AE7878" w:rsidP="00AE7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8C3">
        <w:rPr>
          <w:rFonts w:ascii="Times New Roman" w:hAnsi="Times New Roman" w:cs="Times New Roman"/>
          <w:sz w:val="28"/>
          <w:szCs w:val="28"/>
        </w:rPr>
        <w:t>2.</w:t>
      </w:r>
      <w:r w:rsidRPr="00A57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72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 и подлежит обнародованию на информационных стендах  и на официальном сайте администрации Подкаменского сельского поселения.</w:t>
      </w:r>
      <w:r w:rsidRPr="006377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8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1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8C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E7878" w:rsidRPr="009B3A35" w:rsidRDefault="00AE7878" w:rsidP="00AE78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878" w:rsidRDefault="00AE7878" w:rsidP="00AE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AE7878" w:rsidRPr="009B3A35" w:rsidRDefault="00AE7878" w:rsidP="00A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AE7878" w:rsidRPr="00866F12" w:rsidRDefault="00AE7878" w:rsidP="00AE7878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</w:t>
      </w:r>
    </w:p>
    <w:p w:rsidR="00AE7878" w:rsidRPr="00866F12" w:rsidRDefault="00AE7878" w:rsidP="00AE7878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E7878" w:rsidRDefault="00AE7878" w:rsidP="00AE7878">
      <w:pPr>
        <w:jc w:val="center"/>
        <w:rPr>
          <w:rFonts w:ascii="Calibri" w:eastAsia="Times New Roman" w:hAnsi="Calibri" w:cs="Times New Roman"/>
          <w:color w:val="000000"/>
          <w:sz w:val="28"/>
        </w:rPr>
      </w:pPr>
    </w:p>
    <w:p w:rsidR="00AE7878" w:rsidRDefault="00AE7878" w:rsidP="00AE7878">
      <w:pPr>
        <w:jc w:val="center"/>
        <w:rPr>
          <w:rFonts w:ascii="Calibri" w:eastAsia="Times New Roman" w:hAnsi="Calibri" w:cs="Times New Roman"/>
          <w:color w:val="000000"/>
          <w:sz w:val="28"/>
        </w:rPr>
      </w:pPr>
    </w:p>
    <w:p w:rsidR="00AE7878" w:rsidRDefault="00AE7878" w:rsidP="00AE7878">
      <w:pPr>
        <w:jc w:val="center"/>
        <w:rPr>
          <w:rFonts w:ascii="Calibri" w:eastAsia="Times New Roman" w:hAnsi="Calibri" w:cs="Times New Roman"/>
          <w:color w:val="000000"/>
          <w:sz w:val="28"/>
        </w:rPr>
      </w:pPr>
    </w:p>
    <w:p w:rsidR="00AE7878" w:rsidRPr="009B3A35" w:rsidRDefault="00AE7878" w:rsidP="00AE7878">
      <w:pPr>
        <w:spacing w:after="0" w:line="240" w:lineRule="auto"/>
        <w:ind w:firstLine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3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E7878" w:rsidRPr="009B3A35" w:rsidRDefault="00AE7878" w:rsidP="00AE7878">
      <w:pPr>
        <w:spacing w:after="0" w:line="240" w:lineRule="auto"/>
        <w:ind w:firstLine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3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E7878" w:rsidRPr="009B3A35" w:rsidRDefault="00AE7878" w:rsidP="00AE7878">
      <w:pPr>
        <w:spacing w:after="0" w:line="240" w:lineRule="auto"/>
        <w:ind w:firstLine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35">
        <w:rPr>
          <w:rFonts w:ascii="Times New Roman" w:hAnsi="Times New Roman" w:cs="Times New Roman"/>
          <w:sz w:val="24"/>
          <w:szCs w:val="24"/>
        </w:rPr>
        <w:t>Подкамен</w:t>
      </w:r>
      <w:r w:rsidRPr="009B3A35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9B3A35">
        <w:rPr>
          <w:rFonts w:ascii="Times New Roman" w:hAnsi="Times New Roman" w:cs="Times New Roman"/>
          <w:sz w:val="24"/>
          <w:szCs w:val="24"/>
        </w:rPr>
        <w:t xml:space="preserve"> </w:t>
      </w:r>
      <w:r w:rsidRPr="009B3A35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AE7878" w:rsidRPr="009B3A35" w:rsidRDefault="00AE7878" w:rsidP="00AE7878">
      <w:pPr>
        <w:tabs>
          <w:tab w:val="left" w:pos="4536"/>
        </w:tabs>
        <w:spacing w:after="0" w:line="240" w:lineRule="auto"/>
        <w:ind w:firstLine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35">
        <w:rPr>
          <w:rFonts w:ascii="Times New Roman" w:eastAsia="Times New Roman" w:hAnsi="Times New Roman" w:cs="Times New Roman"/>
          <w:sz w:val="24"/>
          <w:szCs w:val="24"/>
        </w:rPr>
        <w:t xml:space="preserve">поселения  </w:t>
      </w:r>
    </w:p>
    <w:p w:rsidR="00AE7878" w:rsidRPr="009B3A35" w:rsidRDefault="00AE7878" w:rsidP="00AE7878">
      <w:pPr>
        <w:tabs>
          <w:tab w:val="left" w:pos="4536"/>
        </w:tabs>
        <w:spacing w:after="0" w:line="240" w:lineRule="auto"/>
        <w:ind w:firstLine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B3A35">
        <w:rPr>
          <w:rFonts w:ascii="Times New Roman" w:hAnsi="Times New Roman" w:cs="Times New Roman"/>
          <w:sz w:val="24"/>
          <w:szCs w:val="24"/>
        </w:rPr>
        <w:t>13</w:t>
      </w:r>
      <w:r w:rsidRPr="009B3A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3A35">
        <w:rPr>
          <w:rFonts w:ascii="Times New Roman" w:hAnsi="Times New Roman" w:cs="Times New Roman"/>
          <w:sz w:val="24"/>
          <w:szCs w:val="24"/>
        </w:rPr>
        <w:t>04.2017</w:t>
      </w:r>
      <w:r w:rsidRPr="009B3A35">
        <w:rPr>
          <w:rFonts w:ascii="Times New Roman" w:eastAsia="Times New Roman" w:hAnsi="Times New Roman" w:cs="Times New Roman"/>
          <w:sz w:val="24"/>
          <w:szCs w:val="24"/>
        </w:rPr>
        <w:t xml:space="preserve"> года №  </w:t>
      </w:r>
      <w:r w:rsidRPr="009B3A35">
        <w:rPr>
          <w:rFonts w:ascii="Times New Roman" w:hAnsi="Times New Roman" w:cs="Times New Roman"/>
          <w:sz w:val="24"/>
          <w:szCs w:val="24"/>
        </w:rPr>
        <w:t>25-па</w:t>
      </w:r>
    </w:p>
    <w:p w:rsidR="00AE7878" w:rsidRPr="00866F12" w:rsidRDefault="00AE7878" w:rsidP="00AE7878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E7878" w:rsidRPr="009B3A35" w:rsidRDefault="00AE7878" w:rsidP="00AE7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</w:t>
      </w:r>
    </w:p>
    <w:p w:rsidR="00AE7878" w:rsidRDefault="00AE7878" w:rsidP="00AE78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противодействию нелегальной миграции  на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AE7878" w:rsidRPr="009B3A35" w:rsidRDefault="00AE7878" w:rsidP="00AE7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878" w:rsidRPr="009B3A35" w:rsidRDefault="00AE7878" w:rsidP="00AE7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проблемы</w:t>
      </w:r>
    </w:p>
    <w:p w:rsidR="00AE7878" w:rsidRPr="009B3A35" w:rsidRDefault="00AE7878" w:rsidP="00AE7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  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В стратегии национальной безопасности Российской Федерации 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 создает условия для возникновения конфликтов.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в сфере миграции. 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Оптимизация объема и структуры миграционных потоков в целях устойчивого социально-экономического и демографического развития 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поселения: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-минимизация фактов проявления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E7878" w:rsidRPr="009B3A35" w:rsidRDefault="00AE7878" w:rsidP="00AE78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E7878" w:rsidRPr="009B3A35" w:rsidRDefault="00AE7878" w:rsidP="00AE7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мероприятий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соответствия параметров стратегии социально-экономического и демографического развития 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поселения;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противодействия незаконной миграции.</w:t>
      </w:r>
    </w:p>
    <w:p w:rsidR="00AE7878" w:rsidRDefault="00AE7878" w:rsidP="00AE7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Условиями достижения целей плана мероприятий является решение следующих задач: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Меры по профилактике правонарушений и борьбе с преступностью необходимо осуществлять постоянно.</w:t>
      </w:r>
    </w:p>
    <w:p w:rsidR="00AE7878" w:rsidRPr="009B3A35" w:rsidRDefault="00AE7878" w:rsidP="00AE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878" w:rsidRPr="009B3A35" w:rsidRDefault="00AE7878" w:rsidP="00AE7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AE7878" w:rsidRPr="009B3A35" w:rsidRDefault="00AE7878" w:rsidP="00AE78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Реализация плана позволит: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- снизить риск возникновения конфликтных ситуаций среди населения 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в результате миграции.</w:t>
      </w:r>
    </w:p>
    <w:p w:rsidR="00AE7878" w:rsidRPr="009B3A35" w:rsidRDefault="00AE7878" w:rsidP="00AE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878" w:rsidRPr="009B3A35" w:rsidRDefault="00AE7878" w:rsidP="00AE7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</w:t>
      </w:r>
    </w:p>
    <w:p w:rsidR="00AE7878" w:rsidRPr="009B3A35" w:rsidRDefault="00AE7878" w:rsidP="00A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          Система плана мероприятий представляет собой комплекс согласованных мер, призванных обеспечить осуществление цели и задач.    </w:t>
      </w:r>
    </w:p>
    <w:p w:rsidR="00AE7878" w:rsidRPr="009B3A35" w:rsidRDefault="00AE7878" w:rsidP="00A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         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AE7878" w:rsidRPr="009B3A35" w:rsidRDefault="00AE7878" w:rsidP="00AE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Основные мероприятия включают:</w:t>
      </w:r>
    </w:p>
    <w:p w:rsidR="00AE7878" w:rsidRPr="009B3A35" w:rsidRDefault="00AE7878" w:rsidP="00AE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мониторинга миграционной ситуации  на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с учетом оценки и анализа сложившейся обстановки;</w:t>
      </w:r>
    </w:p>
    <w:p w:rsidR="00AE7878" w:rsidRPr="009B3A35" w:rsidRDefault="00AE7878" w:rsidP="00AE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AE7878" w:rsidRPr="009B3A35" w:rsidRDefault="00AE7878" w:rsidP="00AE78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AE7878" w:rsidRPr="009B3A35" w:rsidRDefault="00AE7878" w:rsidP="00AE787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E7878" w:rsidRPr="00AE7878" w:rsidRDefault="00AE7878" w:rsidP="00AE7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sz w:val="28"/>
          <w:szCs w:val="28"/>
        </w:rPr>
        <w:t>Описание последствий</w:t>
      </w:r>
    </w:p>
    <w:p w:rsidR="00AE7878" w:rsidRPr="009B3A35" w:rsidRDefault="00AE7878" w:rsidP="00AE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органов местного самоуправления 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правоохранительных органов по сохранению стабильной, прогнозируемой и управляемой миграционной ситуации на территории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B3A35">
        <w:rPr>
          <w:rFonts w:ascii="Times New Roman" w:hAnsi="Times New Roman" w:cs="Times New Roman"/>
          <w:sz w:val="28"/>
          <w:szCs w:val="28"/>
        </w:rPr>
        <w:t xml:space="preserve"> </w:t>
      </w:r>
      <w:r w:rsidRPr="009B3A35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а также формированию у жителей терпимого отношения к мигрантам.</w:t>
      </w:r>
    </w:p>
    <w:p w:rsidR="00AE7878" w:rsidRDefault="00AE7878" w:rsidP="00AE7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</w:t>
      </w:r>
    </w:p>
    <w:p w:rsidR="00AE7878" w:rsidRPr="009B3A35" w:rsidRDefault="00AE7878" w:rsidP="00AE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A35">
        <w:rPr>
          <w:rFonts w:ascii="Times New Roman" w:eastAsia="Times New Roman" w:hAnsi="Times New Roman" w:cs="Times New Roman"/>
          <w:sz w:val="28"/>
          <w:szCs w:val="28"/>
        </w:rPr>
        <w:t>для успешного развития экономики поселения и решения острых социальных проблем.</w:t>
      </w: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78" w:rsidRPr="00AE7878" w:rsidRDefault="00AE7878" w:rsidP="00AE7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7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Мероприятия  по противодействию нелегальной миграции на территории </w:t>
      </w:r>
      <w:r w:rsidRPr="00AE7878">
        <w:rPr>
          <w:rFonts w:ascii="Times New Roman" w:hAnsi="Times New Roman" w:cs="Times New Roman"/>
          <w:b/>
          <w:sz w:val="28"/>
          <w:szCs w:val="28"/>
        </w:rPr>
        <w:t>Подкамен</w:t>
      </w:r>
      <w:r w:rsidRPr="00AE7878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Pr="00AE7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7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сельского поселения </w:t>
      </w:r>
    </w:p>
    <w:p w:rsidR="00AE7878" w:rsidRPr="009B3A35" w:rsidRDefault="00AE7878" w:rsidP="00AE78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9"/>
        <w:gridCol w:w="2198"/>
        <w:gridCol w:w="2296"/>
      </w:tblGrid>
      <w:tr w:rsidR="00AE7878" w:rsidRPr="009B3A35" w:rsidTr="00792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E7878" w:rsidRPr="009B3A35" w:rsidTr="00792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и оценки миграционной ситуации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9B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Зимина Е.М.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878" w:rsidRPr="009B3A35" w:rsidTr="00792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9B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Зимина Е.М.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878" w:rsidRPr="009B3A35" w:rsidTr="00792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Зимина Е.М.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878" w:rsidRPr="009B3A35" w:rsidTr="00792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по учету иностранных граждан, временно или постоянно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9B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Default="00AE7878" w:rsidP="0079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AE7878" w:rsidRPr="009B3A35" w:rsidRDefault="00AE7878" w:rsidP="007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Е.М.</w:t>
            </w:r>
          </w:p>
        </w:tc>
      </w:tr>
      <w:tr w:rsidR="00AE7878" w:rsidRPr="009B3A35" w:rsidTr="00792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E7878" w:rsidRPr="009B3A35" w:rsidTr="00792777">
        <w:trPr>
          <w:trHeight w:val="20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установленном порядке уведомление органов миграционной службы о прибытии иностранных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территорию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9B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Pr="009B3A35" w:rsidRDefault="00AE7878" w:rsidP="00792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78" w:rsidRDefault="00AE7878" w:rsidP="0079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AE7878" w:rsidRPr="009B3A35" w:rsidRDefault="00AE7878" w:rsidP="00792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Е.М.</w:t>
            </w:r>
          </w:p>
        </w:tc>
      </w:tr>
    </w:tbl>
    <w:p w:rsidR="00AE7878" w:rsidRPr="00866F12" w:rsidRDefault="00AE7878" w:rsidP="00AE7878">
      <w:pPr>
        <w:rPr>
          <w:rFonts w:ascii="Calibri" w:eastAsia="Times New Roman" w:hAnsi="Calibri" w:cs="Times New Roman"/>
          <w:sz w:val="28"/>
        </w:rPr>
      </w:pPr>
    </w:p>
    <w:p w:rsidR="00AE7878" w:rsidRDefault="00AE7878" w:rsidP="00AE7878">
      <w:pPr>
        <w:rPr>
          <w:rFonts w:ascii="Calibri" w:eastAsia="Times New Roman" w:hAnsi="Calibri" w:cs="Times New Roman"/>
          <w:sz w:val="28"/>
        </w:rPr>
      </w:pPr>
    </w:p>
    <w:p w:rsidR="00AE7878" w:rsidRDefault="00AE7878" w:rsidP="00AE7878">
      <w:pPr>
        <w:rPr>
          <w:rFonts w:ascii="Calibri" w:eastAsia="Times New Roman" w:hAnsi="Calibri" w:cs="Times New Roman"/>
          <w:sz w:val="28"/>
        </w:rPr>
      </w:pPr>
    </w:p>
    <w:p w:rsidR="00AE7878" w:rsidRPr="00D718C3" w:rsidRDefault="00AE7878" w:rsidP="00AE7878">
      <w:pPr>
        <w:rPr>
          <w:rFonts w:ascii="Times New Roman" w:hAnsi="Times New Roman" w:cs="Times New Roman"/>
          <w:sz w:val="28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  <w:r w:rsidRPr="00D71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AE7878" w:rsidRDefault="00AE7878" w:rsidP="00AE7878">
      <w:pPr>
        <w:spacing w:after="0" w:line="240" w:lineRule="auto"/>
        <w:rPr>
          <w:rFonts w:ascii="Times New Roman" w:hAnsi="Times New Roman" w:cs="Times New Roman"/>
        </w:rPr>
      </w:pPr>
    </w:p>
    <w:p w:rsidR="005E5810" w:rsidRDefault="005E5810"/>
    <w:sectPr w:rsidR="005E5810" w:rsidSect="00AF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878"/>
    <w:rsid w:val="005E5810"/>
    <w:rsid w:val="00AE7878"/>
    <w:rsid w:val="00AF2A69"/>
    <w:rsid w:val="00CA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9"/>
  </w:style>
  <w:style w:type="paragraph" w:styleId="1">
    <w:name w:val="heading 1"/>
    <w:basedOn w:val="a"/>
    <w:next w:val="a"/>
    <w:link w:val="10"/>
    <w:uiPriority w:val="9"/>
    <w:qFormat/>
    <w:rsid w:val="00AE7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AE78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787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2017-04-14T02:46:00Z</dcterms:created>
  <dcterms:modified xsi:type="dcterms:W3CDTF">2017-04-19T05:47:00Z</dcterms:modified>
</cp:coreProperties>
</file>